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3E" w:rsidRDefault="00976D3E" w:rsidP="00976D3E">
      <w:pPr>
        <w:rPr>
          <w:rFonts w:cs="Arial"/>
          <w:sz w:val="20"/>
          <w:szCs w:val="20"/>
          <w:lang w:val="en-US"/>
        </w:rPr>
      </w:pPr>
    </w:p>
    <w:p w:rsidR="001575FE" w:rsidRDefault="001575FE" w:rsidP="00976D3E">
      <w:pPr>
        <w:rPr>
          <w:rFonts w:cs="Arial"/>
          <w:b/>
          <w:sz w:val="32"/>
          <w:szCs w:val="27"/>
          <w:lang w:val="en-US"/>
        </w:rPr>
      </w:pPr>
    </w:p>
    <w:p w:rsidR="00976D3E" w:rsidRPr="00CD4AA9" w:rsidRDefault="001A7BD2" w:rsidP="001575FE">
      <w:pPr>
        <w:spacing w:line="360" w:lineRule="auto"/>
        <w:rPr>
          <w:rFonts w:cs="Arial"/>
          <w:sz w:val="20"/>
          <w:szCs w:val="20"/>
          <w:lang w:val="fr-FR"/>
        </w:rPr>
      </w:pPr>
      <w:r w:rsidRPr="00CD4AA9">
        <w:rPr>
          <w:rFonts w:cs="Arial"/>
          <w:b/>
          <w:sz w:val="32"/>
          <w:szCs w:val="27"/>
          <w:lang w:val="fr-FR"/>
        </w:rPr>
        <w:t>Communiqué</w:t>
      </w:r>
    </w:p>
    <w:p w:rsidR="00976D3E" w:rsidRPr="00CD4AA9" w:rsidRDefault="00976D3E" w:rsidP="001575FE">
      <w:pPr>
        <w:spacing w:line="360" w:lineRule="auto"/>
        <w:rPr>
          <w:rFonts w:cs="Arial"/>
          <w:sz w:val="20"/>
          <w:szCs w:val="20"/>
          <w:lang w:val="fr-FR"/>
        </w:rPr>
      </w:pPr>
    </w:p>
    <w:p w:rsidR="00976D3E" w:rsidRPr="00CD4AA9" w:rsidRDefault="00976D3E" w:rsidP="001575FE">
      <w:pPr>
        <w:spacing w:line="360" w:lineRule="auto"/>
        <w:rPr>
          <w:rFonts w:cs="Arial"/>
          <w:sz w:val="20"/>
          <w:szCs w:val="20"/>
          <w:lang w:val="fr-FR"/>
        </w:rPr>
      </w:pPr>
    </w:p>
    <w:p w:rsidR="00976D3E" w:rsidRPr="00CD4AA9" w:rsidRDefault="00976D3E" w:rsidP="001575FE">
      <w:pPr>
        <w:spacing w:line="360" w:lineRule="auto"/>
        <w:rPr>
          <w:rFonts w:cs="Arial"/>
          <w:sz w:val="32"/>
          <w:szCs w:val="20"/>
          <w:lang w:val="fr-FR"/>
        </w:rPr>
      </w:pPr>
    </w:p>
    <w:p w:rsidR="00976D3E" w:rsidRPr="000903F3" w:rsidRDefault="000903F3" w:rsidP="000903F3">
      <w:pPr>
        <w:spacing w:line="360" w:lineRule="auto"/>
        <w:rPr>
          <w:rFonts w:cs="Arial"/>
          <w:b/>
          <w:sz w:val="32"/>
          <w:szCs w:val="20"/>
          <w:lang w:val="fr-FR"/>
        </w:rPr>
      </w:pPr>
      <w:r>
        <w:rPr>
          <w:rFonts w:cs="Arial"/>
          <w:b/>
          <w:sz w:val="32"/>
          <w:szCs w:val="20"/>
          <w:lang w:val="fr-FR"/>
        </w:rPr>
        <w:t>Tout en polyvalence,</w:t>
      </w:r>
      <w:r w:rsidR="00CD4AA9">
        <w:rPr>
          <w:rFonts w:cs="Arial"/>
          <w:b/>
          <w:sz w:val="32"/>
          <w:szCs w:val="20"/>
          <w:lang w:val="fr-FR"/>
        </w:rPr>
        <w:t xml:space="preserve"> l</w:t>
      </w:r>
      <w:r w:rsidR="001A7BD2" w:rsidRPr="00CD4AA9">
        <w:rPr>
          <w:rFonts w:cs="Arial"/>
          <w:b/>
          <w:sz w:val="32"/>
          <w:szCs w:val="20"/>
          <w:lang w:val="fr-FR"/>
        </w:rPr>
        <w:t xml:space="preserve">e textile en microfilaments </w:t>
      </w:r>
      <w:r w:rsidR="00CD4AA9" w:rsidRPr="00CD4AA9">
        <w:rPr>
          <w:rFonts w:cs="Arial"/>
          <w:b/>
          <w:sz w:val="32"/>
          <w:szCs w:val="20"/>
          <w:lang w:val="fr-FR"/>
        </w:rPr>
        <w:t>Evolon</w:t>
      </w:r>
      <w:r>
        <w:rPr>
          <w:rFonts w:cs="Arial"/>
          <w:b/>
          <w:sz w:val="32"/>
          <w:szCs w:val="20"/>
          <w:lang w:val="fr-FR"/>
        </w:rPr>
        <w:t xml:space="preserve"> </w:t>
      </w:r>
      <w:r w:rsidR="00CD4AA9">
        <w:rPr>
          <w:rFonts w:cs="Arial"/>
          <w:b/>
          <w:sz w:val="32"/>
          <w:szCs w:val="20"/>
          <w:lang w:val="fr-FR"/>
        </w:rPr>
        <w:t>autorise un</w:t>
      </w:r>
      <w:r w:rsidR="00CD4AA9" w:rsidRPr="00CD4AA9">
        <w:rPr>
          <w:rFonts w:cs="Arial"/>
          <w:b/>
          <w:sz w:val="32"/>
          <w:szCs w:val="20"/>
          <w:lang w:val="fr-FR"/>
        </w:rPr>
        <w:t xml:space="preserve"> design </w:t>
      </w:r>
      <w:r w:rsidR="00CD4AA9">
        <w:rPr>
          <w:rFonts w:cs="Arial"/>
          <w:b/>
          <w:sz w:val="32"/>
          <w:szCs w:val="20"/>
          <w:lang w:val="fr-FR"/>
        </w:rPr>
        <w:t xml:space="preserve">de </w:t>
      </w:r>
      <w:r w:rsidR="00CD4AA9" w:rsidRPr="00CD4AA9">
        <w:rPr>
          <w:rFonts w:cs="Arial"/>
          <w:b/>
          <w:sz w:val="32"/>
          <w:szCs w:val="20"/>
          <w:lang w:val="fr-FR"/>
        </w:rPr>
        <w:t>stand cr</w:t>
      </w:r>
      <w:r w:rsidR="00CD4AA9">
        <w:rPr>
          <w:rFonts w:cs="Arial"/>
          <w:b/>
          <w:sz w:val="32"/>
          <w:szCs w:val="20"/>
          <w:lang w:val="fr-FR"/>
        </w:rPr>
        <w:t>é</w:t>
      </w:r>
      <w:r w:rsidR="00CD4AA9" w:rsidRPr="00CD4AA9">
        <w:rPr>
          <w:rFonts w:cs="Arial"/>
          <w:b/>
          <w:sz w:val="32"/>
          <w:szCs w:val="20"/>
          <w:lang w:val="fr-FR"/>
        </w:rPr>
        <w:t>ati</w:t>
      </w:r>
      <w:r w:rsidR="00CD4AA9">
        <w:rPr>
          <w:rFonts w:cs="Arial"/>
          <w:b/>
          <w:sz w:val="32"/>
          <w:szCs w:val="20"/>
          <w:lang w:val="fr-FR"/>
        </w:rPr>
        <w:t>f</w:t>
      </w:r>
      <w:r>
        <w:rPr>
          <w:rFonts w:cs="Arial"/>
          <w:b/>
          <w:sz w:val="32"/>
          <w:szCs w:val="20"/>
          <w:lang w:val="fr-FR"/>
        </w:rPr>
        <w:t xml:space="preserve"> en imitant </w:t>
      </w:r>
      <w:r w:rsidRPr="00CD4AA9">
        <w:rPr>
          <w:rFonts w:cs="Arial"/>
          <w:b/>
          <w:sz w:val="32"/>
          <w:szCs w:val="20"/>
          <w:lang w:val="fr-FR"/>
        </w:rPr>
        <w:t>l’apparence du papier</w:t>
      </w:r>
    </w:p>
    <w:p w:rsidR="00976D3E" w:rsidRPr="000903F3" w:rsidRDefault="00976D3E" w:rsidP="001575FE">
      <w:pPr>
        <w:spacing w:line="360" w:lineRule="auto"/>
        <w:rPr>
          <w:rFonts w:cs="Arial"/>
          <w:b/>
          <w:szCs w:val="20"/>
          <w:lang w:val="fr-FR"/>
        </w:rPr>
      </w:pPr>
    </w:p>
    <w:p w:rsidR="000903F3" w:rsidRDefault="00976D3E" w:rsidP="001575FE">
      <w:pPr>
        <w:spacing w:line="360" w:lineRule="auto"/>
        <w:rPr>
          <w:rFonts w:cs="Arial"/>
          <w:b/>
          <w:lang w:val="fr-FR"/>
        </w:rPr>
      </w:pPr>
      <w:r w:rsidRPr="000903F3">
        <w:rPr>
          <w:rFonts w:cs="Arial"/>
          <w:b/>
          <w:lang w:val="fr-FR"/>
        </w:rPr>
        <w:t xml:space="preserve">Colmar, </w:t>
      </w:r>
      <w:r w:rsidR="000903F3" w:rsidRPr="000903F3">
        <w:rPr>
          <w:rFonts w:cs="Arial"/>
          <w:b/>
          <w:lang w:val="fr-FR"/>
        </w:rPr>
        <w:t xml:space="preserve">le </w:t>
      </w:r>
      <w:r w:rsidR="00750409">
        <w:rPr>
          <w:rFonts w:cs="Arial"/>
          <w:b/>
          <w:lang w:val="fr-FR"/>
        </w:rPr>
        <w:t>19</w:t>
      </w:r>
      <w:bookmarkStart w:id="0" w:name="_GoBack"/>
      <w:bookmarkEnd w:id="0"/>
      <w:r w:rsidR="000903F3" w:rsidRPr="000903F3">
        <w:rPr>
          <w:rFonts w:cs="Arial"/>
          <w:b/>
          <w:lang w:val="fr-FR"/>
        </w:rPr>
        <w:t xml:space="preserve"> mai</w:t>
      </w:r>
      <w:r w:rsidR="00A544B1">
        <w:rPr>
          <w:rFonts w:cs="Arial"/>
          <w:b/>
          <w:lang w:val="fr-FR"/>
        </w:rPr>
        <w:t xml:space="preserve"> 2015. Au salon </w:t>
      </w:r>
      <w:r w:rsidR="00A544B1" w:rsidRPr="00A544B1">
        <w:rPr>
          <w:rFonts w:cs="Arial"/>
          <w:b/>
          <w:szCs w:val="20"/>
          <w:lang w:val="fr-FR"/>
        </w:rPr>
        <w:t>Exhibitor Live</w:t>
      </w:r>
      <w:r w:rsidR="00A544B1">
        <w:rPr>
          <w:rFonts w:cs="Arial"/>
          <w:b/>
          <w:szCs w:val="20"/>
          <w:lang w:val="fr-FR"/>
        </w:rPr>
        <w:t xml:space="preserve"> de Las Vegas</w:t>
      </w:r>
      <w:r w:rsidR="00A544B1">
        <w:rPr>
          <w:rFonts w:cs="Arial"/>
          <w:b/>
          <w:lang w:val="fr-FR"/>
        </w:rPr>
        <w:t>, l</w:t>
      </w:r>
      <w:r w:rsidR="000903F3" w:rsidRPr="000903F3">
        <w:rPr>
          <w:rFonts w:cs="Arial"/>
          <w:b/>
          <w:lang w:val="fr-FR"/>
        </w:rPr>
        <w:t>es professionnels de l’</w:t>
      </w:r>
      <w:r w:rsidR="00A544B1">
        <w:rPr>
          <w:rFonts w:cs="Arial"/>
          <w:b/>
          <w:lang w:val="fr-FR"/>
        </w:rPr>
        <w:t>événement saluent</w:t>
      </w:r>
      <w:r w:rsidR="000903F3">
        <w:rPr>
          <w:rFonts w:cs="Arial"/>
          <w:b/>
          <w:lang w:val="fr-FR"/>
        </w:rPr>
        <w:t xml:space="preserve"> </w:t>
      </w:r>
      <w:r w:rsidR="000903F3" w:rsidRPr="000903F3">
        <w:rPr>
          <w:rFonts w:cs="Arial"/>
          <w:b/>
          <w:szCs w:val="20"/>
          <w:lang w:val="fr-FR"/>
        </w:rPr>
        <w:t xml:space="preserve">le caractère </w:t>
      </w:r>
      <w:r w:rsidR="00A544B1">
        <w:rPr>
          <w:rFonts w:cs="Arial"/>
          <w:b/>
          <w:szCs w:val="20"/>
          <w:lang w:val="fr-FR"/>
        </w:rPr>
        <w:t xml:space="preserve">totalement </w:t>
      </w:r>
      <w:r w:rsidR="000903F3" w:rsidRPr="000903F3">
        <w:rPr>
          <w:rFonts w:cs="Arial"/>
          <w:b/>
          <w:szCs w:val="20"/>
          <w:lang w:val="fr-FR"/>
        </w:rPr>
        <w:t>unique</w:t>
      </w:r>
      <w:r w:rsidR="00A544B1">
        <w:rPr>
          <w:rFonts w:cs="Arial"/>
          <w:b/>
          <w:szCs w:val="20"/>
          <w:lang w:val="fr-FR"/>
        </w:rPr>
        <w:t xml:space="preserve"> d’Evolon.</w:t>
      </w:r>
    </w:p>
    <w:p w:rsidR="000903F3" w:rsidRDefault="000903F3" w:rsidP="001575FE">
      <w:pPr>
        <w:spacing w:line="360" w:lineRule="auto"/>
        <w:rPr>
          <w:rFonts w:cs="Arial"/>
          <w:b/>
          <w:lang w:val="fr-FR"/>
        </w:rPr>
      </w:pPr>
    </w:p>
    <w:p w:rsidR="001575FE" w:rsidRPr="00F87416" w:rsidRDefault="001575FE" w:rsidP="001575FE">
      <w:pPr>
        <w:spacing w:line="360" w:lineRule="auto"/>
        <w:rPr>
          <w:rFonts w:cs="Arial"/>
          <w:b/>
          <w:szCs w:val="20"/>
          <w:lang w:val="fr-FR"/>
        </w:rPr>
      </w:pPr>
    </w:p>
    <w:p w:rsidR="00976D3E" w:rsidRPr="00F87416" w:rsidRDefault="00976D3E" w:rsidP="00976D3E">
      <w:pPr>
        <w:rPr>
          <w:rFonts w:cs="Arial"/>
          <w:sz w:val="20"/>
          <w:szCs w:val="20"/>
          <w:lang w:val="fr-FR"/>
        </w:rPr>
      </w:pPr>
    </w:p>
    <w:p w:rsidR="00976D3E" w:rsidRPr="00F87416" w:rsidRDefault="00A544B1" w:rsidP="00976D3E">
      <w:pPr>
        <w:spacing w:line="360" w:lineRule="auto"/>
        <w:rPr>
          <w:rFonts w:cs="Arial"/>
          <w:b/>
          <w:szCs w:val="20"/>
          <w:lang w:val="fr-FR"/>
        </w:rPr>
      </w:pPr>
      <w:r w:rsidRPr="00F87416">
        <w:rPr>
          <w:rFonts w:cs="Arial"/>
          <w:b/>
          <w:szCs w:val="20"/>
          <w:lang w:val="fr-FR"/>
        </w:rPr>
        <w:t>Etude de cas</w:t>
      </w:r>
    </w:p>
    <w:p w:rsidR="00E918F0" w:rsidRDefault="00E918F0" w:rsidP="00976D3E">
      <w:pPr>
        <w:spacing w:line="360" w:lineRule="auto"/>
        <w:rPr>
          <w:rFonts w:cs="Arial"/>
          <w:szCs w:val="20"/>
          <w:lang w:val="fr-FR"/>
        </w:rPr>
      </w:pPr>
      <w:r>
        <w:rPr>
          <w:rFonts w:cs="Arial"/>
          <w:szCs w:val="20"/>
          <w:lang w:val="fr-FR"/>
        </w:rPr>
        <w:t xml:space="preserve">Las Vegas, du 2 au 4 mars derniers, le salon </w:t>
      </w:r>
      <w:r w:rsidRPr="008D177A">
        <w:rPr>
          <w:rFonts w:cs="Arial"/>
          <w:szCs w:val="20"/>
          <w:lang w:val="fr-FR"/>
        </w:rPr>
        <w:t>EXHIBITOR</w:t>
      </w:r>
      <w:r w:rsidRPr="008D177A">
        <w:rPr>
          <w:rFonts w:cs="Arial"/>
          <w:i/>
          <w:iCs/>
          <w:szCs w:val="20"/>
          <w:lang w:val="fr-FR"/>
        </w:rPr>
        <w:t>LIVE</w:t>
      </w:r>
      <w:r w:rsidRPr="008D177A">
        <w:rPr>
          <w:rFonts w:cs="Arial"/>
          <w:szCs w:val="20"/>
          <w:lang w:val="fr-FR"/>
        </w:rPr>
        <w:t>!</w:t>
      </w:r>
      <w:r>
        <w:rPr>
          <w:rFonts w:cs="Arial"/>
          <w:szCs w:val="20"/>
          <w:lang w:val="fr-FR"/>
        </w:rPr>
        <w:t>, le plus gros d’Amérique du Nord pour les professionnels de l’événement et de l’exposition.</w:t>
      </w:r>
    </w:p>
    <w:p w:rsidR="00A544B1" w:rsidRPr="008D177A" w:rsidRDefault="00A544B1" w:rsidP="00976D3E">
      <w:pPr>
        <w:spacing w:line="360" w:lineRule="auto"/>
        <w:rPr>
          <w:rFonts w:cs="Arial"/>
          <w:szCs w:val="20"/>
          <w:lang w:val="fr-FR"/>
        </w:rPr>
      </w:pPr>
      <w:r w:rsidRPr="008D177A">
        <w:rPr>
          <w:rFonts w:cs="Arial"/>
          <w:szCs w:val="20"/>
          <w:lang w:val="fr-FR"/>
        </w:rPr>
        <w:t xml:space="preserve">La société Derse, </w:t>
      </w:r>
      <w:r w:rsidR="008D177A" w:rsidRPr="008D177A">
        <w:rPr>
          <w:rFonts w:cs="Arial"/>
          <w:szCs w:val="20"/>
          <w:lang w:val="fr-FR"/>
        </w:rPr>
        <w:t xml:space="preserve">une grande agence marketing </w:t>
      </w:r>
      <w:r w:rsidR="008D177A">
        <w:rPr>
          <w:rFonts w:cs="Arial"/>
          <w:szCs w:val="20"/>
          <w:lang w:val="fr-FR"/>
        </w:rPr>
        <w:t xml:space="preserve">américaine </w:t>
      </w:r>
      <w:r w:rsidR="008D177A" w:rsidRPr="008D177A">
        <w:rPr>
          <w:rFonts w:cs="Arial"/>
          <w:szCs w:val="20"/>
          <w:lang w:val="fr-FR"/>
        </w:rPr>
        <w:t>spécialisée dans les solutions graphiques et architecturales créatives</w:t>
      </w:r>
      <w:r w:rsidR="008D177A">
        <w:rPr>
          <w:rFonts w:cs="Arial"/>
          <w:szCs w:val="20"/>
          <w:lang w:val="fr-FR"/>
        </w:rPr>
        <w:t xml:space="preserve">, </w:t>
      </w:r>
      <w:r w:rsidR="00E918F0">
        <w:rPr>
          <w:rFonts w:cs="Arial"/>
          <w:szCs w:val="20"/>
          <w:lang w:val="fr-FR"/>
        </w:rPr>
        <w:t>prévoit</w:t>
      </w:r>
      <w:r w:rsidR="008D177A">
        <w:rPr>
          <w:rFonts w:cs="Arial"/>
          <w:szCs w:val="20"/>
          <w:lang w:val="fr-FR"/>
        </w:rPr>
        <w:t xml:space="preserve"> d’avoir un des plus gros stands</w:t>
      </w:r>
      <w:r w:rsidR="00E918F0">
        <w:rPr>
          <w:rFonts w:cs="Arial"/>
          <w:szCs w:val="20"/>
          <w:lang w:val="fr-FR"/>
        </w:rPr>
        <w:t>. L</w:t>
      </w:r>
      <w:r w:rsidR="00AE21B2">
        <w:rPr>
          <w:rFonts w:cs="Arial"/>
          <w:szCs w:val="20"/>
          <w:lang w:val="fr-FR"/>
        </w:rPr>
        <w:t xml:space="preserve">’enjeu </w:t>
      </w:r>
      <w:r w:rsidR="00E918F0">
        <w:rPr>
          <w:rFonts w:cs="Arial"/>
          <w:szCs w:val="20"/>
          <w:lang w:val="fr-FR"/>
        </w:rPr>
        <w:t>pour Derse es</w:t>
      </w:r>
      <w:r w:rsidR="00AE21B2">
        <w:rPr>
          <w:rFonts w:cs="Arial"/>
          <w:szCs w:val="20"/>
          <w:lang w:val="fr-FR"/>
        </w:rPr>
        <w:t>t de démontrer sa créativité et son savoir-faire aux 6000 experts de l’évén</w:t>
      </w:r>
      <w:r w:rsidR="00E918F0">
        <w:rPr>
          <w:rFonts w:cs="Arial"/>
          <w:szCs w:val="20"/>
          <w:lang w:val="fr-FR"/>
        </w:rPr>
        <w:t>e</w:t>
      </w:r>
      <w:r w:rsidR="00AE21B2">
        <w:rPr>
          <w:rFonts w:cs="Arial"/>
          <w:szCs w:val="20"/>
          <w:lang w:val="fr-FR"/>
        </w:rPr>
        <w:t>mentiel attendus sur le salon.</w:t>
      </w:r>
    </w:p>
    <w:p w:rsidR="00A544B1" w:rsidRPr="008D177A" w:rsidRDefault="00A544B1" w:rsidP="00976D3E">
      <w:pPr>
        <w:spacing w:line="360" w:lineRule="auto"/>
        <w:rPr>
          <w:rFonts w:cs="Arial"/>
          <w:szCs w:val="20"/>
          <w:lang w:val="fr-FR"/>
        </w:rPr>
      </w:pPr>
    </w:p>
    <w:p w:rsidR="00AE21B2" w:rsidRPr="00E6479E" w:rsidRDefault="00976D3E" w:rsidP="00976D3E">
      <w:pPr>
        <w:spacing w:line="360" w:lineRule="auto"/>
        <w:rPr>
          <w:rFonts w:cs="Arial"/>
          <w:szCs w:val="20"/>
          <w:lang w:val="fr-FR"/>
        </w:rPr>
      </w:pPr>
      <w:r w:rsidRPr="00AE21B2">
        <w:rPr>
          <w:rFonts w:cs="Arial"/>
          <w:szCs w:val="20"/>
          <w:lang w:val="fr-FR"/>
        </w:rPr>
        <w:t>Derse</w:t>
      </w:r>
      <w:r w:rsidR="00AE21B2" w:rsidRPr="00AE21B2">
        <w:rPr>
          <w:rFonts w:cs="Arial"/>
          <w:szCs w:val="20"/>
          <w:lang w:val="fr-FR"/>
        </w:rPr>
        <w:t xml:space="preserve"> </w:t>
      </w:r>
      <w:r w:rsidR="00E918F0">
        <w:rPr>
          <w:rFonts w:cs="Arial"/>
          <w:szCs w:val="20"/>
          <w:lang w:val="fr-FR"/>
        </w:rPr>
        <w:t>élabore</w:t>
      </w:r>
      <w:r w:rsidR="00AE21B2" w:rsidRPr="00AE21B2">
        <w:rPr>
          <w:rFonts w:cs="Arial"/>
          <w:szCs w:val="20"/>
          <w:lang w:val="fr-FR"/>
        </w:rPr>
        <w:t xml:space="preserve"> un concept </w:t>
      </w:r>
      <w:r w:rsidR="00AE21B2">
        <w:rPr>
          <w:rFonts w:cs="Arial"/>
          <w:szCs w:val="20"/>
          <w:lang w:val="fr-FR"/>
        </w:rPr>
        <w:t xml:space="preserve">créatif baptisé « Unwrap the truth » (en français littéralement : « Déballer la vérité »), basé sur des matériaux bruts et authentiques. </w:t>
      </w:r>
      <w:r w:rsidR="00AE21B2" w:rsidRPr="00E6479E">
        <w:rPr>
          <w:rFonts w:cs="Arial"/>
          <w:szCs w:val="20"/>
          <w:lang w:val="fr-FR"/>
        </w:rPr>
        <w:t xml:space="preserve">L’équipe </w:t>
      </w:r>
      <w:r w:rsidR="00E918F0">
        <w:rPr>
          <w:rFonts w:cs="Arial"/>
          <w:szCs w:val="20"/>
          <w:lang w:val="fr-FR"/>
        </w:rPr>
        <w:t>voudrait</w:t>
      </w:r>
      <w:r w:rsidR="00AE21B2" w:rsidRPr="00E6479E">
        <w:rPr>
          <w:rFonts w:cs="Arial"/>
          <w:szCs w:val="20"/>
          <w:lang w:val="fr-FR"/>
        </w:rPr>
        <w:t xml:space="preserve"> utiliser du papier kraft pour habiller </w:t>
      </w:r>
      <w:r w:rsidR="00E6479E" w:rsidRPr="00E6479E">
        <w:rPr>
          <w:rFonts w:cs="Arial"/>
          <w:szCs w:val="20"/>
          <w:lang w:val="fr-FR"/>
        </w:rPr>
        <w:t xml:space="preserve">la partie supérieure du stand destinée à </w:t>
      </w:r>
      <w:r w:rsidR="000662DC">
        <w:rPr>
          <w:rFonts w:cs="Arial"/>
          <w:szCs w:val="20"/>
          <w:lang w:val="fr-FR"/>
        </w:rPr>
        <w:t>révéler</w:t>
      </w:r>
      <w:r w:rsidR="000662DC" w:rsidRPr="00E6479E">
        <w:rPr>
          <w:rFonts w:cs="Arial"/>
          <w:szCs w:val="20"/>
          <w:lang w:val="fr-FR"/>
        </w:rPr>
        <w:t xml:space="preserve"> </w:t>
      </w:r>
      <w:r w:rsidR="000662DC">
        <w:rPr>
          <w:rFonts w:cs="Arial"/>
          <w:szCs w:val="20"/>
          <w:lang w:val="fr-FR"/>
        </w:rPr>
        <w:t>son</w:t>
      </w:r>
      <w:r w:rsidR="000662DC" w:rsidRPr="00E6479E">
        <w:rPr>
          <w:rFonts w:cs="Arial"/>
          <w:szCs w:val="20"/>
          <w:lang w:val="fr-FR"/>
        </w:rPr>
        <w:t xml:space="preserve"> message</w:t>
      </w:r>
      <w:r w:rsidR="0027397A">
        <w:rPr>
          <w:rFonts w:cs="Arial"/>
          <w:szCs w:val="20"/>
          <w:lang w:val="fr-FR"/>
        </w:rPr>
        <w:t>-</w:t>
      </w:r>
      <w:r w:rsidR="000662DC" w:rsidRPr="00E6479E">
        <w:rPr>
          <w:rFonts w:cs="Arial"/>
          <w:szCs w:val="20"/>
          <w:lang w:val="fr-FR"/>
        </w:rPr>
        <w:t>clé</w:t>
      </w:r>
      <w:r w:rsidR="000662DC">
        <w:rPr>
          <w:rFonts w:cs="Arial"/>
          <w:szCs w:val="20"/>
          <w:lang w:val="fr-FR"/>
        </w:rPr>
        <w:t xml:space="preserve"> et à a</w:t>
      </w:r>
      <w:r w:rsidR="00E6479E" w:rsidRPr="00E6479E">
        <w:rPr>
          <w:rFonts w:cs="Arial"/>
          <w:szCs w:val="20"/>
          <w:lang w:val="fr-FR"/>
        </w:rPr>
        <w:t xml:space="preserve">ttirer l’attention </w:t>
      </w:r>
      <w:r w:rsidR="000662DC">
        <w:rPr>
          <w:rFonts w:cs="Arial"/>
          <w:szCs w:val="20"/>
          <w:lang w:val="fr-FR"/>
        </w:rPr>
        <w:t>des visiteurs.</w:t>
      </w:r>
      <w:r w:rsidR="00E6479E" w:rsidRPr="00E6479E">
        <w:rPr>
          <w:rFonts w:cs="Arial"/>
          <w:szCs w:val="20"/>
          <w:lang w:val="fr-FR"/>
        </w:rPr>
        <w:t xml:space="preserve"> </w:t>
      </w:r>
      <w:r w:rsidR="000662DC">
        <w:rPr>
          <w:rFonts w:cs="Arial"/>
          <w:szCs w:val="20"/>
          <w:lang w:val="fr-FR"/>
        </w:rPr>
        <w:t xml:space="preserve">Mais le vrai papier kraft d’emballage ne </w:t>
      </w:r>
      <w:r w:rsidR="00E918F0">
        <w:rPr>
          <w:rFonts w:cs="Arial"/>
          <w:szCs w:val="20"/>
          <w:lang w:val="fr-FR"/>
        </w:rPr>
        <w:t>répond pas</w:t>
      </w:r>
      <w:r w:rsidR="000662DC">
        <w:rPr>
          <w:rFonts w:cs="Arial"/>
          <w:szCs w:val="20"/>
          <w:lang w:val="fr-FR"/>
        </w:rPr>
        <w:t xml:space="preserve"> aux critères de résistance mécanique, de transformabilité et de sécurité requis par le projet.</w:t>
      </w:r>
    </w:p>
    <w:p w:rsidR="00AE21B2" w:rsidRPr="00E6479E" w:rsidRDefault="00AE21B2" w:rsidP="00976D3E">
      <w:pPr>
        <w:spacing w:line="360" w:lineRule="auto"/>
        <w:rPr>
          <w:rFonts w:cs="Arial"/>
          <w:szCs w:val="20"/>
          <w:lang w:val="fr-FR"/>
        </w:rPr>
      </w:pPr>
    </w:p>
    <w:p w:rsidR="000662DC" w:rsidRPr="00380E7D" w:rsidRDefault="000662DC" w:rsidP="00976D3E">
      <w:pPr>
        <w:spacing w:line="360" w:lineRule="auto"/>
        <w:rPr>
          <w:rFonts w:cs="Arial"/>
          <w:szCs w:val="20"/>
          <w:lang w:val="fr-FR"/>
        </w:rPr>
      </w:pPr>
      <w:r w:rsidRPr="000662DC">
        <w:rPr>
          <w:rFonts w:cs="Arial"/>
          <w:szCs w:val="20"/>
          <w:lang w:val="fr-FR"/>
        </w:rPr>
        <w:t xml:space="preserve">Derse se </w:t>
      </w:r>
      <w:r w:rsidR="00E918F0">
        <w:rPr>
          <w:rFonts w:cs="Arial"/>
          <w:szCs w:val="20"/>
          <w:lang w:val="fr-FR"/>
        </w:rPr>
        <w:t xml:space="preserve">met </w:t>
      </w:r>
      <w:r w:rsidRPr="000662DC">
        <w:rPr>
          <w:rFonts w:cs="Arial"/>
          <w:szCs w:val="20"/>
          <w:lang w:val="fr-FR"/>
        </w:rPr>
        <w:t>à la recherch</w:t>
      </w:r>
      <w:r>
        <w:rPr>
          <w:rFonts w:cs="Arial"/>
          <w:szCs w:val="20"/>
          <w:lang w:val="fr-FR"/>
        </w:rPr>
        <w:t>e</w:t>
      </w:r>
      <w:r w:rsidRPr="000662DC">
        <w:rPr>
          <w:rFonts w:cs="Arial"/>
          <w:szCs w:val="20"/>
          <w:lang w:val="fr-FR"/>
        </w:rPr>
        <w:t xml:space="preserve"> d’un matériau</w:t>
      </w:r>
      <w:r>
        <w:rPr>
          <w:rFonts w:cs="Arial"/>
          <w:szCs w:val="20"/>
          <w:lang w:val="fr-FR"/>
        </w:rPr>
        <w:t xml:space="preserve"> qui pourrait donner l’impression du papier d’emballage tout en pouvant être imprimé et cousu, assez résistant pour être mis sous tension sur des cadres métalliques, mis en forme comme s’il s’agissait de papier déchiré, et bien sûr, ignifugé.</w:t>
      </w:r>
      <w:r w:rsidR="003D1A9D">
        <w:rPr>
          <w:rFonts w:cs="Arial"/>
          <w:szCs w:val="20"/>
          <w:lang w:val="fr-FR"/>
        </w:rPr>
        <w:t xml:space="preserve"> Conforme</w:t>
      </w:r>
      <w:r w:rsidR="00380E7D">
        <w:rPr>
          <w:rFonts w:cs="Arial"/>
          <w:szCs w:val="20"/>
          <w:lang w:val="fr-FR"/>
        </w:rPr>
        <w:t xml:space="preserve"> à</w:t>
      </w:r>
      <w:r w:rsidR="003D1A9D">
        <w:rPr>
          <w:rFonts w:cs="Arial"/>
          <w:szCs w:val="20"/>
          <w:lang w:val="fr-FR"/>
        </w:rPr>
        <w:t xml:space="preserve"> la réglementation américaine sur le </w:t>
      </w:r>
      <w:r w:rsidR="00380E7D">
        <w:rPr>
          <w:rFonts w:cs="Arial"/>
          <w:szCs w:val="20"/>
          <w:lang w:val="fr-FR"/>
        </w:rPr>
        <w:t xml:space="preserve">comportement au feu NFPA 701, la matière en microfilaments Evolon de la société </w:t>
      </w:r>
      <w:r w:rsidR="00380E7D" w:rsidRPr="00380E7D">
        <w:rPr>
          <w:rFonts w:cs="Arial"/>
          <w:szCs w:val="20"/>
          <w:lang w:val="fr-FR"/>
        </w:rPr>
        <w:t>Freudenberg Performance Materials</w:t>
      </w:r>
      <w:r w:rsidR="00380E7D">
        <w:rPr>
          <w:rFonts w:cs="Arial"/>
          <w:szCs w:val="20"/>
          <w:lang w:val="fr-FR"/>
        </w:rPr>
        <w:t xml:space="preserve"> </w:t>
      </w:r>
      <w:r w:rsidR="00E918F0">
        <w:rPr>
          <w:rFonts w:cs="Arial"/>
          <w:szCs w:val="20"/>
          <w:lang w:val="fr-FR"/>
        </w:rPr>
        <w:t xml:space="preserve">est </w:t>
      </w:r>
      <w:r w:rsidR="00380E7D">
        <w:rPr>
          <w:rFonts w:cs="Arial"/>
          <w:szCs w:val="20"/>
          <w:lang w:val="fr-FR"/>
        </w:rPr>
        <w:t>sélectionnée pour son visuel mat, ses bords qui ne s’effilochent pas, sa résistance mécanique et sa polyvalence.</w:t>
      </w:r>
    </w:p>
    <w:p w:rsidR="00380E7D" w:rsidRDefault="00380E7D" w:rsidP="00976D3E">
      <w:pPr>
        <w:spacing w:line="360" w:lineRule="auto"/>
        <w:rPr>
          <w:rFonts w:cs="Arial"/>
          <w:szCs w:val="20"/>
          <w:lang w:val="fr-FR"/>
        </w:rPr>
      </w:pPr>
    </w:p>
    <w:p w:rsidR="00976D3E" w:rsidRPr="00F87416" w:rsidRDefault="00380E7D" w:rsidP="00976D3E">
      <w:pPr>
        <w:spacing w:line="360" w:lineRule="auto"/>
        <w:rPr>
          <w:rFonts w:cs="Arial"/>
          <w:b/>
          <w:szCs w:val="20"/>
          <w:lang w:val="fr-FR"/>
        </w:rPr>
      </w:pPr>
      <w:r w:rsidRPr="00F87416">
        <w:rPr>
          <w:rFonts w:cs="Arial"/>
          <w:b/>
          <w:szCs w:val="20"/>
          <w:lang w:val="fr-FR"/>
        </w:rPr>
        <w:t>Des résultats impressionnants</w:t>
      </w:r>
    </w:p>
    <w:p w:rsidR="004022FB" w:rsidRDefault="00380E7D" w:rsidP="00976D3E">
      <w:pPr>
        <w:spacing w:line="360" w:lineRule="auto"/>
        <w:rPr>
          <w:rFonts w:cs="Arial"/>
          <w:szCs w:val="20"/>
          <w:lang w:val="fr-FR"/>
        </w:rPr>
      </w:pPr>
      <w:r w:rsidRPr="004022FB">
        <w:rPr>
          <w:rFonts w:cs="Arial"/>
          <w:szCs w:val="20"/>
          <w:lang w:val="fr-FR"/>
        </w:rPr>
        <w:t>L’agencement final se compos</w:t>
      </w:r>
      <w:r w:rsidR="00584B6E">
        <w:rPr>
          <w:rFonts w:cs="Arial"/>
          <w:szCs w:val="20"/>
          <w:lang w:val="fr-FR"/>
        </w:rPr>
        <w:t>e</w:t>
      </w:r>
      <w:r w:rsidRPr="004022FB">
        <w:rPr>
          <w:rFonts w:cs="Arial"/>
          <w:szCs w:val="20"/>
          <w:lang w:val="fr-FR"/>
        </w:rPr>
        <w:t xml:space="preserve"> d’une structure colossal</w:t>
      </w:r>
      <w:r w:rsidR="004022FB">
        <w:rPr>
          <w:rFonts w:cs="Arial"/>
          <w:szCs w:val="20"/>
          <w:lang w:val="fr-FR"/>
        </w:rPr>
        <w:t>e</w:t>
      </w:r>
      <w:r w:rsidRPr="004022FB">
        <w:rPr>
          <w:rFonts w:cs="Arial"/>
          <w:szCs w:val="20"/>
          <w:lang w:val="fr-FR"/>
        </w:rPr>
        <w:t xml:space="preserve"> </w:t>
      </w:r>
      <w:r w:rsidR="004022FB" w:rsidRPr="004022FB">
        <w:rPr>
          <w:rFonts w:cs="Arial"/>
          <w:szCs w:val="20"/>
          <w:lang w:val="fr-FR"/>
        </w:rPr>
        <w:t>de 12 mètres de long par 6 mètres d</w:t>
      </w:r>
      <w:r w:rsidR="004022FB">
        <w:rPr>
          <w:rFonts w:cs="Arial"/>
          <w:szCs w:val="20"/>
          <w:lang w:val="fr-FR"/>
        </w:rPr>
        <w:t>e large et 5,64 mètres de haut, utilisant 550 mètres carrés de matière Evolon.</w:t>
      </w:r>
    </w:p>
    <w:p w:rsidR="004022FB" w:rsidRDefault="004022FB" w:rsidP="00976D3E">
      <w:pPr>
        <w:spacing w:line="360" w:lineRule="auto"/>
        <w:rPr>
          <w:rFonts w:cs="Arial"/>
          <w:szCs w:val="20"/>
          <w:lang w:val="fr-FR"/>
        </w:rPr>
      </w:pPr>
    </w:p>
    <w:p w:rsidR="004022FB" w:rsidRPr="004022FB" w:rsidRDefault="004022FB" w:rsidP="00976D3E">
      <w:pPr>
        <w:spacing w:line="360" w:lineRule="auto"/>
        <w:rPr>
          <w:rFonts w:cs="Arial"/>
          <w:szCs w:val="20"/>
          <w:lang w:val="fr-FR"/>
        </w:rPr>
      </w:pPr>
      <w:r w:rsidRPr="004022FB">
        <w:rPr>
          <w:rFonts w:cs="Arial"/>
          <w:szCs w:val="20"/>
          <w:lang w:val="fr-FR"/>
        </w:rPr>
        <w:t>« </w:t>
      </w:r>
      <w:r w:rsidRPr="004022FB">
        <w:rPr>
          <w:rFonts w:cs="Arial"/>
          <w:lang w:val="fr-FR"/>
        </w:rPr>
        <w:t xml:space="preserve">Beaucoup de professionnels de l’événement ont salué </w:t>
      </w:r>
      <w:r w:rsidRPr="004022FB">
        <w:rPr>
          <w:rFonts w:cs="Arial"/>
          <w:szCs w:val="20"/>
          <w:lang w:val="fr-FR"/>
        </w:rPr>
        <w:t>le caractère totalement unique de la matière Evolon »</w:t>
      </w:r>
      <w:r>
        <w:rPr>
          <w:rFonts w:cs="Arial"/>
          <w:szCs w:val="20"/>
          <w:lang w:val="fr-FR"/>
        </w:rPr>
        <w:t xml:space="preserve">, </w:t>
      </w:r>
      <w:r w:rsidR="00584B6E">
        <w:rPr>
          <w:rFonts w:cs="Arial"/>
          <w:szCs w:val="20"/>
          <w:lang w:val="fr-FR"/>
        </w:rPr>
        <w:t>commente</w:t>
      </w:r>
      <w:r>
        <w:rPr>
          <w:rFonts w:cs="Arial"/>
          <w:szCs w:val="20"/>
          <w:lang w:val="fr-FR"/>
        </w:rPr>
        <w:t xml:space="preserve"> </w:t>
      </w:r>
      <w:r w:rsidRPr="004022FB">
        <w:rPr>
          <w:rFonts w:cs="Arial"/>
          <w:szCs w:val="20"/>
          <w:lang w:val="fr-FR"/>
        </w:rPr>
        <w:t>Susan Riese, chef de projet marketing chez Derse</w:t>
      </w:r>
      <w:r>
        <w:rPr>
          <w:rFonts w:cs="Arial"/>
          <w:szCs w:val="20"/>
          <w:lang w:val="fr-FR"/>
        </w:rPr>
        <w:t>.</w:t>
      </w:r>
    </w:p>
    <w:p w:rsidR="00976D3E" w:rsidRPr="004022FB" w:rsidRDefault="00976D3E" w:rsidP="00976D3E">
      <w:pPr>
        <w:spacing w:line="360" w:lineRule="auto"/>
        <w:rPr>
          <w:rFonts w:cs="Arial"/>
          <w:szCs w:val="20"/>
          <w:lang w:val="fr-FR"/>
        </w:rPr>
      </w:pPr>
    </w:p>
    <w:p w:rsidR="00976D3E" w:rsidRPr="00F87416" w:rsidRDefault="004022FB" w:rsidP="00976D3E">
      <w:pPr>
        <w:spacing w:line="360" w:lineRule="auto"/>
        <w:rPr>
          <w:rFonts w:cs="Arial"/>
          <w:b/>
          <w:szCs w:val="20"/>
          <w:lang w:val="fr-FR"/>
        </w:rPr>
      </w:pPr>
      <w:r w:rsidRPr="00F87416">
        <w:rPr>
          <w:rFonts w:cs="Arial"/>
          <w:b/>
          <w:szCs w:val="20"/>
          <w:lang w:val="fr-FR"/>
        </w:rPr>
        <w:t>Une mise en oeuvre facile</w:t>
      </w:r>
    </w:p>
    <w:p w:rsidR="00F87416" w:rsidRDefault="00F87416" w:rsidP="00976D3E">
      <w:pPr>
        <w:spacing w:line="360" w:lineRule="auto"/>
        <w:rPr>
          <w:rFonts w:cs="Arial"/>
          <w:szCs w:val="20"/>
          <w:lang w:val="fr-FR"/>
        </w:rPr>
      </w:pPr>
      <w:r>
        <w:rPr>
          <w:rFonts w:cs="Arial"/>
          <w:szCs w:val="20"/>
          <w:lang w:val="fr-FR"/>
        </w:rPr>
        <w:t>Derse a mandaté</w:t>
      </w:r>
      <w:r w:rsidRPr="00F87416">
        <w:rPr>
          <w:rFonts w:cs="Arial"/>
          <w:szCs w:val="20"/>
          <w:lang w:val="fr-FR"/>
        </w:rPr>
        <w:t xml:space="preserve"> Dimension Design </w:t>
      </w:r>
      <w:r>
        <w:rPr>
          <w:rFonts w:cs="Arial"/>
          <w:szCs w:val="20"/>
          <w:lang w:val="fr-FR"/>
        </w:rPr>
        <w:t>p</w:t>
      </w:r>
      <w:r w:rsidRPr="004022FB">
        <w:rPr>
          <w:rFonts w:cs="Arial"/>
          <w:szCs w:val="20"/>
          <w:lang w:val="fr-FR"/>
        </w:rPr>
        <w:t>our l’exécution de cet imposant décor</w:t>
      </w:r>
      <w:r>
        <w:rPr>
          <w:rFonts w:cs="Arial"/>
          <w:szCs w:val="20"/>
          <w:lang w:val="fr-FR"/>
        </w:rPr>
        <w:t xml:space="preserve"> à l’édition 2015 du salon Exhibitor Live. A cet effet, Dimension Design a imprimé la référence EVO 130 PMB FR d’Evolon. </w:t>
      </w:r>
      <w:r w:rsidRPr="00F87416">
        <w:rPr>
          <w:rFonts w:cs="Arial"/>
          <w:szCs w:val="20"/>
          <w:lang w:val="fr-FR"/>
        </w:rPr>
        <w:t>Selon</w:t>
      </w:r>
      <w:r w:rsidR="00976D3E" w:rsidRPr="00F87416">
        <w:rPr>
          <w:rFonts w:cs="Arial"/>
          <w:lang w:val="fr-FR"/>
        </w:rPr>
        <w:t xml:space="preserve"> Chad McNeal, </w:t>
      </w:r>
      <w:r w:rsidRPr="00F87416">
        <w:rPr>
          <w:rFonts w:cs="Arial"/>
          <w:lang w:val="fr-FR"/>
        </w:rPr>
        <w:t xml:space="preserve">Vice-Président Innovation de </w:t>
      </w:r>
      <w:r w:rsidR="00976D3E" w:rsidRPr="00F87416">
        <w:rPr>
          <w:rFonts w:cs="Arial"/>
          <w:lang w:val="fr-FR"/>
        </w:rPr>
        <w:t>Dimens</w:t>
      </w:r>
      <w:r w:rsidRPr="00F87416">
        <w:rPr>
          <w:rFonts w:cs="Arial"/>
          <w:lang w:val="fr-FR"/>
        </w:rPr>
        <w:t xml:space="preserve">ion Design, </w:t>
      </w:r>
      <w:r w:rsidR="00976D3E" w:rsidRPr="00F87416">
        <w:rPr>
          <w:rFonts w:cs="Arial"/>
          <w:szCs w:val="20"/>
          <w:lang w:val="fr-FR"/>
        </w:rPr>
        <w:t>Evolon</w:t>
      </w:r>
      <w:r>
        <w:rPr>
          <w:rFonts w:cs="Arial"/>
          <w:szCs w:val="20"/>
          <w:lang w:val="fr-FR"/>
        </w:rPr>
        <w:t xml:space="preserve"> </w:t>
      </w:r>
      <w:r w:rsidR="0090161E">
        <w:rPr>
          <w:rFonts w:cs="Arial"/>
          <w:szCs w:val="20"/>
          <w:lang w:val="fr-FR"/>
        </w:rPr>
        <w:t>est</w:t>
      </w:r>
      <w:r>
        <w:rPr>
          <w:rFonts w:cs="Arial"/>
          <w:szCs w:val="20"/>
          <w:lang w:val="fr-FR"/>
        </w:rPr>
        <w:t xml:space="preserve"> le tissu idéal pour cette application.</w:t>
      </w:r>
      <w:r w:rsidR="00E972E7">
        <w:rPr>
          <w:rFonts w:cs="Arial"/>
          <w:szCs w:val="20"/>
          <w:lang w:val="fr-FR"/>
        </w:rPr>
        <w:t xml:space="preserve"> « </w:t>
      </w:r>
      <w:r w:rsidRPr="00F87416">
        <w:rPr>
          <w:rFonts w:cs="Arial"/>
          <w:szCs w:val="20"/>
          <w:lang w:val="fr-FR"/>
        </w:rPr>
        <w:t>Le tissu était facile à imprim</w:t>
      </w:r>
      <w:r w:rsidR="0090161E">
        <w:rPr>
          <w:rFonts w:cs="Arial"/>
          <w:szCs w:val="20"/>
          <w:lang w:val="fr-FR"/>
        </w:rPr>
        <w:t xml:space="preserve">er et à installer, et il </w:t>
      </w:r>
      <w:r w:rsidR="00DB2F9D">
        <w:rPr>
          <w:rFonts w:cs="Arial"/>
          <w:szCs w:val="20"/>
          <w:lang w:val="fr-FR"/>
        </w:rPr>
        <w:t xml:space="preserve">a </w:t>
      </w:r>
      <w:r w:rsidR="0090161E">
        <w:rPr>
          <w:rFonts w:cs="Arial"/>
          <w:szCs w:val="20"/>
          <w:lang w:val="fr-FR"/>
        </w:rPr>
        <w:t>donn</w:t>
      </w:r>
      <w:r w:rsidR="00DB2F9D">
        <w:rPr>
          <w:rFonts w:cs="Arial"/>
          <w:szCs w:val="20"/>
          <w:lang w:val="fr-FR"/>
        </w:rPr>
        <w:t>é</w:t>
      </w:r>
      <w:r w:rsidRPr="00F87416">
        <w:rPr>
          <w:rFonts w:cs="Arial"/>
          <w:szCs w:val="20"/>
          <w:lang w:val="fr-FR"/>
        </w:rPr>
        <w:t xml:space="preserve"> l’illusion</w:t>
      </w:r>
      <w:r>
        <w:rPr>
          <w:rFonts w:cs="Arial"/>
          <w:szCs w:val="20"/>
          <w:lang w:val="fr-FR"/>
        </w:rPr>
        <w:t xml:space="preserve"> </w:t>
      </w:r>
      <w:r w:rsidRPr="00F87416">
        <w:rPr>
          <w:rFonts w:cs="Arial"/>
          <w:szCs w:val="20"/>
          <w:lang w:val="fr-FR"/>
        </w:rPr>
        <w:t>du papier kraft, en connexion avec le concept de la c</w:t>
      </w:r>
      <w:r>
        <w:rPr>
          <w:rFonts w:cs="Arial"/>
          <w:szCs w:val="20"/>
          <w:lang w:val="fr-FR"/>
        </w:rPr>
        <w:t>a</w:t>
      </w:r>
      <w:r w:rsidRPr="00F87416">
        <w:rPr>
          <w:rFonts w:cs="Arial"/>
          <w:szCs w:val="20"/>
          <w:lang w:val="fr-FR"/>
        </w:rPr>
        <w:t>mpagne</w:t>
      </w:r>
      <w:r>
        <w:rPr>
          <w:rFonts w:cs="Arial"/>
          <w:szCs w:val="20"/>
          <w:lang w:val="fr-FR"/>
        </w:rPr>
        <w:t xml:space="preserve"> de</w:t>
      </w:r>
      <w:r w:rsidRPr="00F87416">
        <w:rPr>
          <w:rFonts w:cs="Arial"/>
          <w:szCs w:val="20"/>
          <w:lang w:val="fr-FR"/>
        </w:rPr>
        <w:t xml:space="preserve"> Derse.</w:t>
      </w:r>
      <w:r>
        <w:rPr>
          <w:rFonts w:cs="Arial"/>
          <w:szCs w:val="20"/>
          <w:lang w:val="fr-FR"/>
        </w:rPr>
        <w:t> »</w:t>
      </w:r>
    </w:p>
    <w:p w:rsidR="00976D3E" w:rsidRPr="00E972E7" w:rsidRDefault="00976D3E" w:rsidP="00976D3E">
      <w:pPr>
        <w:spacing w:line="360" w:lineRule="auto"/>
        <w:rPr>
          <w:rFonts w:cs="Arial"/>
          <w:szCs w:val="20"/>
          <w:lang w:val="fr-FR"/>
        </w:rPr>
      </w:pPr>
    </w:p>
    <w:p w:rsidR="000B5198" w:rsidRDefault="00E972E7" w:rsidP="00976D3E">
      <w:pPr>
        <w:spacing w:line="360" w:lineRule="auto"/>
        <w:rPr>
          <w:rFonts w:cs="Arial"/>
          <w:szCs w:val="20"/>
          <w:lang w:val="fr-FR"/>
        </w:rPr>
      </w:pPr>
      <w:r>
        <w:rPr>
          <w:rFonts w:cs="Arial"/>
          <w:szCs w:val="20"/>
          <w:lang w:val="fr-FR"/>
        </w:rPr>
        <w:t>« </w:t>
      </w:r>
      <w:r w:rsidR="00F87416" w:rsidRPr="000B5198">
        <w:rPr>
          <w:rFonts w:cs="Arial"/>
          <w:szCs w:val="20"/>
          <w:lang w:val="fr-FR"/>
        </w:rPr>
        <w:t xml:space="preserve">Grâce à son comportement polyvalent, les parties d’Evolon imprimées en beige </w:t>
      </w:r>
      <w:r w:rsidR="000B5198" w:rsidRPr="000B5198">
        <w:rPr>
          <w:rFonts w:cs="Arial"/>
          <w:szCs w:val="20"/>
          <w:lang w:val="fr-FR"/>
        </w:rPr>
        <w:t>ont pu être marquées de plis permanents pour renforc</w:t>
      </w:r>
      <w:r w:rsidR="00584B6E">
        <w:rPr>
          <w:rFonts w:cs="Arial"/>
          <w:szCs w:val="20"/>
          <w:lang w:val="fr-FR"/>
        </w:rPr>
        <w:t xml:space="preserve">er l’apparence </w:t>
      </w:r>
      <w:r w:rsidR="000B5198" w:rsidRPr="000B5198">
        <w:rPr>
          <w:rFonts w:cs="Arial"/>
          <w:szCs w:val="20"/>
          <w:lang w:val="fr-FR"/>
        </w:rPr>
        <w:t>papier</w:t>
      </w:r>
      <w:r w:rsidR="00976D3E" w:rsidRPr="000B5198">
        <w:rPr>
          <w:rFonts w:cs="Arial"/>
          <w:szCs w:val="20"/>
          <w:lang w:val="fr-FR"/>
        </w:rPr>
        <w:t xml:space="preserve">, </w:t>
      </w:r>
      <w:r w:rsidR="000B5198" w:rsidRPr="000B5198">
        <w:rPr>
          <w:rFonts w:cs="Arial"/>
          <w:szCs w:val="20"/>
          <w:lang w:val="fr-FR"/>
        </w:rPr>
        <w:t>alors que la partie blanche imprimée en bleu avec le message</w:t>
      </w:r>
      <w:r w:rsidR="00976D3E" w:rsidRPr="000B5198">
        <w:rPr>
          <w:rFonts w:cs="Arial"/>
          <w:szCs w:val="20"/>
          <w:lang w:val="fr-FR"/>
        </w:rPr>
        <w:t xml:space="preserve"> “Unwrap the truth” </w:t>
      </w:r>
      <w:r w:rsidR="00E918F0">
        <w:rPr>
          <w:rFonts w:cs="Arial"/>
          <w:szCs w:val="20"/>
          <w:lang w:val="fr-FR"/>
        </w:rPr>
        <w:t xml:space="preserve">a été </w:t>
      </w:r>
      <w:r w:rsidR="00E918F0">
        <w:rPr>
          <w:rFonts w:cs="Arial"/>
          <w:szCs w:val="20"/>
          <w:lang w:val="fr-FR"/>
        </w:rPr>
        <w:lastRenderedPageBreak/>
        <w:t>laissée</w:t>
      </w:r>
      <w:r w:rsidR="000B5198">
        <w:rPr>
          <w:rFonts w:cs="Arial"/>
          <w:szCs w:val="20"/>
          <w:lang w:val="fr-FR"/>
        </w:rPr>
        <w:t xml:space="preserve"> absolument lisse et sans plis, </w:t>
      </w:r>
      <w:r>
        <w:rPr>
          <w:rFonts w:cs="Arial"/>
          <w:szCs w:val="20"/>
          <w:lang w:val="fr-FR"/>
        </w:rPr>
        <w:t xml:space="preserve">donnant un aspect propre et </w:t>
      </w:r>
      <w:r w:rsidR="00E918F0">
        <w:rPr>
          <w:rFonts w:cs="Arial"/>
          <w:szCs w:val="20"/>
          <w:lang w:val="fr-FR"/>
        </w:rPr>
        <w:t>net</w:t>
      </w:r>
      <w:r>
        <w:rPr>
          <w:rFonts w:cs="Arial"/>
          <w:szCs w:val="20"/>
          <w:lang w:val="fr-FR"/>
        </w:rPr>
        <w:t>. »</w:t>
      </w:r>
    </w:p>
    <w:p w:rsidR="00976D3E" w:rsidRPr="00584B6E" w:rsidRDefault="00976D3E" w:rsidP="0054191A">
      <w:pPr>
        <w:spacing w:line="360" w:lineRule="auto"/>
        <w:rPr>
          <w:rFonts w:cs="Arial"/>
          <w:lang w:val="fr-FR"/>
        </w:rPr>
      </w:pPr>
    </w:p>
    <w:p w:rsidR="00E972E7" w:rsidRPr="0054191A" w:rsidRDefault="00E972E7" w:rsidP="0054191A">
      <w:pPr>
        <w:spacing w:line="360" w:lineRule="auto"/>
        <w:rPr>
          <w:rFonts w:cs="Arial"/>
          <w:lang w:val="fr-FR"/>
        </w:rPr>
      </w:pPr>
      <w:r w:rsidRPr="0054191A">
        <w:rPr>
          <w:rFonts w:cs="Arial"/>
          <w:lang w:val="fr-FR"/>
        </w:rPr>
        <w:t>Conçu pour une multitude d’applications d’impression numérique grand format incluant la signalétique et la communication, Evolon fournit des résultats d’impression impeccables, la flexibilité d’utilisation, et un meil</w:t>
      </w:r>
      <w:r w:rsidR="00F04242" w:rsidRPr="0054191A">
        <w:rPr>
          <w:rFonts w:cs="Arial"/>
          <w:lang w:val="fr-FR"/>
        </w:rPr>
        <w:t>leur respect de l’environnement grâce à sa composition sans PVC.</w:t>
      </w:r>
    </w:p>
    <w:p w:rsidR="00E972E7" w:rsidRPr="0054191A" w:rsidRDefault="00E972E7" w:rsidP="0054191A">
      <w:pPr>
        <w:spacing w:line="360" w:lineRule="auto"/>
        <w:rPr>
          <w:rFonts w:cs="Arial"/>
          <w:lang w:val="fr-FR"/>
        </w:rPr>
      </w:pPr>
    </w:p>
    <w:p w:rsidR="00F04242" w:rsidRPr="0054191A" w:rsidRDefault="00F04242" w:rsidP="0054191A">
      <w:pPr>
        <w:spacing w:line="360" w:lineRule="auto"/>
        <w:rPr>
          <w:rFonts w:cs="Arial"/>
          <w:lang w:val="fr-FR"/>
        </w:rPr>
      </w:pPr>
      <w:r w:rsidRPr="0054191A">
        <w:rPr>
          <w:rFonts w:cs="Arial"/>
          <w:lang w:val="fr-FR"/>
        </w:rPr>
        <w:t xml:space="preserve">Les supports Evolon sont disponibles dans des laizes allant jusqu’à 220cm et dans des poids allant de 100g/m² à 180g/m². Il y a de nombreuses possibilités de transformation telles que la couture, la soudure à chaud, les œillets, le ruban adhésif… toutes possibilités rendues plus aisées par les bords qui ne s’effilochent pas. </w:t>
      </w:r>
    </w:p>
    <w:p w:rsidR="00976D3E" w:rsidRPr="0054191A" w:rsidRDefault="00976D3E" w:rsidP="0054191A">
      <w:pPr>
        <w:spacing w:line="360" w:lineRule="auto"/>
        <w:rPr>
          <w:rFonts w:cs="Arial"/>
          <w:lang w:val="fr-FR"/>
        </w:rPr>
      </w:pPr>
    </w:p>
    <w:p w:rsidR="00976D3E" w:rsidRDefault="00F04242" w:rsidP="0054191A">
      <w:pPr>
        <w:spacing w:line="360" w:lineRule="auto"/>
        <w:rPr>
          <w:rFonts w:cs="Arial"/>
          <w:lang w:val="fr-FR"/>
        </w:rPr>
      </w:pPr>
      <w:r w:rsidRPr="0054191A">
        <w:rPr>
          <w:rFonts w:cs="Arial"/>
          <w:lang w:val="fr-FR"/>
        </w:rPr>
        <w:t>De base, les supports Evolon sont imprimables avec la sublimation en transfert, les encres à séchage UV et les encres latex. Les variantes d’Evolon</w:t>
      </w:r>
      <w:r w:rsidR="00976D3E" w:rsidRPr="0054191A">
        <w:rPr>
          <w:rFonts w:cs="Arial"/>
          <w:lang w:val="fr-FR"/>
        </w:rPr>
        <w:t xml:space="preserve"> EVO 100 PMB FR </w:t>
      </w:r>
      <w:r w:rsidRPr="0054191A">
        <w:rPr>
          <w:rFonts w:cs="Arial"/>
          <w:lang w:val="fr-FR"/>
        </w:rPr>
        <w:t>et</w:t>
      </w:r>
      <w:r w:rsidR="00976D3E" w:rsidRPr="0054191A">
        <w:rPr>
          <w:rFonts w:cs="Arial"/>
          <w:lang w:val="fr-FR"/>
        </w:rPr>
        <w:t xml:space="preserve"> EVO 130 PMB FR </w:t>
      </w:r>
      <w:r w:rsidRPr="0054191A">
        <w:rPr>
          <w:rFonts w:cs="Arial"/>
          <w:lang w:val="fr-FR"/>
        </w:rPr>
        <w:t>sont certifiées pour les encres HP Latex</w:t>
      </w:r>
      <w:r w:rsidR="00976D3E" w:rsidRPr="0054191A">
        <w:rPr>
          <w:rFonts w:cs="Arial"/>
          <w:lang w:val="fr-FR"/>
        </w:rPr>
        <w:t xml:space="preserve">. </w:t>
      </w:r>
      <w:r w:rsidRPr="0054191A">
        <w:rPr>
          <w:rFonts w:cs="Arial"/>
          <w:lang w:val="fr-FR"/>
        </w:rPr>
        <w:t>Des versions enduites d’Evolon sont disponibles pour assurer la compatibilité avec les encres à base aqueuse, les encres solvants et éco-solvants.</w:t>
      </w:r>
    </w:p>
    <w:p w:rsidR="00DB2F9D" w:rsidRPr="0054191A" w:rsidRDefault="00DB2F9D" w:rsidP="0054191A">
      <w:pPr>
        <w:spacing w:line="360" w:lineRule="auto"/>
        <w:rPr>
          <w:rFonts w:cs="Arial"/>
          <w:lang w:val="fr-FR"/>
        </w:rPr>
      </w:pPr>
    </w:p>
    <w:p w:rsidR="0054191A" w:rsidRPr="0054191A" w:rsidRDefault="00F04242" w:rsidP="0054191A">
      <w:pPr>
        <w:spacing w:line="360" w:lineRule="auto"/>
        <w:rPr>
          <w:rFonts w:cs="Arial"/>
          <w:lang w:val="fr-FR"/>
        </w:rPr>
      </w:pPr>
      <w:r w:rsidRPr="0054191A">
        <w:rPr>
          <w:rFonts w:cs="Arial"/>
          <w:lang w:val="fr-FR"/>
        </w:rPr>
        <w:t>Les tissus en microfilaments Evolon sont produits selon une technologie brevetée mondialement par Freudenberg. Basée à Colmar (68, France), l’usine de production Freudenberg Evolon est certifiée ISO 9001, ISO 14001, OHSAS 18001 et ISO 50001.</w:t>
      </w:r>
      <w:r w:rsidR="0054191A" w:rsidRPr="0054191A">
        <w:rPr>
          <w:rFonts w:cs="Arial"/>
          <w:lang w:val="fr-FR"/>
        </w:rPr>
        <w:t xml:space="preserve"> Le support est conforme aux standards de l’industrie concernant le comportement au feu, à savoir: M1 en France, NFPA 701 aux USA, et CA1237 en Californie.</w:t>
      </w:r>
    </w:p>
    <w:p w:rsidR="00F04242" w:rsidRPr="00F04242" w:rsidRDefault="00F04242" w:rsidP="00F04242">
      <w:pPr>
        <w:rPr>
          <w:rFonts w:cs="Arial"/>
          <w:lang w:val="fr-FR"/>
        </w:rPr>
      </w:pPr>
    </w:p>
    <w:p w:rsidR="00976D3E" w:rsidRPr="00750409" w:rsidRDefault="00976D3E" w:rsidP="00976D3E">
      <w:pPr>
        <w:rPr>
          <w:rFonts w:cs="Arial"/>
          <w:sz w:val="20"/>
          <w:szCs w:val="20"/>
          <w:lang w:val="fr-FR"/>
        </w:rPr>
      </w:pPr>
    </w:p>
    <w:p w:rsidR="00976D3E" w:rsidRPr="00750409" w:rsidRDefault="00976D3E" w:rsidP="00976D3E">
      <w:pPr>
        <w:rPr>
          <w:rFonts w:cs="Arial"/>
          <w:sz w:val="20"/>
          <w:szCs w:val="20"/>
          <w:lang w:val="fr-FR"/>
        </w:rPr>
      </w:pPr>
    </w:p>
    <w:p w:rsidR="00976D3E" w:rsidRPr="0054191A" w:rsidRDefault="0054191A" w:rsidP="00976D3E">
      <w:pPr>
        <w:rPr>
          <w:rFonts w:cs="Arial"/>
          <w:i/>
          <w:sz w:val="20"/>
          <w:szCs w:val="20"/>
          <w:lang w:val="fr-FR"/>
        </w:rPr>
      </w:pPr>
      <w:r w:rsidRPr="0054191A">
        <w:rPr>
          <w:rFonts w:cs="Arial"/>
          <w:i/>
          <w:sz w:val="20"/>
          <w:szCs w:val="20"/>
          <w:lang w:val="fr-FR"/>
        </w:rPr>
        <w:t>Photo</w:t>
      </w:r>
      <w:r w:rsidR="00976D3E" w:rsidRPr="0054191A">
        <w:rPr>
          <w:rFonts w:cs="Arial"/>
          <w:i/>
          <w:sz w:val="20"/>
          <w:szCs w:val="20"/>
          <w:lang w:val="fr-FR"/>
        </w:rPr>
        <w:t xml:space="preserve">:  </w:t>
      </w:r>
      <w:r w:rsidRPr="0054191A">
        <w:rPr>
          <w:rFonts w:cs="Arial"/>
          <w:i/>
          <w:sz w:val="20"/>
          <w:szCs w:val="20"/>
          <w:lang w:val="fr-FR"/>
        </w:rPr>
        <w:t xml:space="preserve">Le décor imprimé sur Evolon dans le cadre du stand de Derse </w:t>
      </w:r>
      <w:r w:rsidR="00976D3E" w:rsidRPr="0054191A">
        <w:rPr>
          <w:rFonts w:cs="Arial"/>
          <w:i/>
          <w:sz w:val="20"/>
          <w:szCs w:val="20"/>
          <w:lang w:val="fr-FR"/>
        </w:rPr>
        <w:t xml:space="preserve">“Unwrap the Truth”. </w:t>
      </w:r>
      <w:r>
        <w:rPr>
          <w:rFonts w:cs="Arial"/>
          <w:i/>
          <w:sz w:val="20"/>
          <w:szCs w:val="20"/>
          <w:lang w:val="fr-FR"/>
        </w:rPr>
        <w:t>A</w:t>
      </w:r>
      <w:r w:rsidRPr="0054191A">
        <w:rPr>
          <w:rFonts w:cs="Arial"/>
          <w:i/>
          <w:sz w:val="20"/>
          <w:szCs w:val="20"/>
          <w:lang w:val="fr-FR"/>
        </w:rPr>
        <w:t xml:space="preserve">vec l'aimable autorisation de </w:t>
      </w:r>
      <w:r w:rsidR="00976D3E" w:rsidRPr="0054191A">
        <w:rPr>
          <w:rFonts w:cs="Arial"/>
          <w:i/>
          <w:sz w:val="20"/>
          <w:szCs w:val="20"/>
          <w:lang w:val="fr-FR"/>
        </w:rPr>
        <w:t>Derse.</w:t>
      </w:r>
    </w:p>
    <w:p w:rsidR="00976D3E" w:rsidRPr="0054191A" w:rsidRDefault="00976D3E" w:rsidP="00976D3E">
      <w:pPr>
        <w:rPr>
          <w:rFonts w:cs="Arial"/>
          <w:sz w:val="20"/>
          <w:szCs w:val="20"/>
          <w:lang w:val="fr-FR"/>
        </w:rPr>
      </w:pPr>
    </w:p>
    <w:p w:rsidR="001575FE" w:rsidRPr="0054191A" w:rsidRDefault="001575FE" w:rsidP="00976D3E">
      <w:pPr>
        <w:rPr>
          <w:rFonts w:cs="Arial"/>
          <w:sz w:val="20"/>
          <w:szCs w:val="20"/>
          <w:lang w:val="fr-FR"/>
        </w:rPr>
      </w:pPr>
    </w:p>
    <w:p w:rsidR="001575FE" w:rsidRPr="0054191A" w:rsidRDefault="001575FE" w:rsidP="00976D3E">
      <w:pPr>
        <w:rPr>
          <w:rFonts w:cs="Arial"/>
          <w:sz w:val="20"/>
          <w:szCs w:val="20"/>
          <w:lang w:val="fr-FR"/>
        </w:rPr>
      </w:pPr>
    </w:p>
    <w:p w:rsidR="001575FE" w:rsidRPr="0054191A" w:rsidRDefault="001575FE" w:rsidP="00976D3E">
      <w:pPr>
        <w:rPr>
          <w:rFonts w:cs="Arial"/>
          <w:sz w:val="20"/>
          <w:szCs w:val="20"/>
          <w:lang w:val="fr-FR"/>
        </w:rPr>
      </w:pPr>
    </w:p>
    <w:p w:rsidR="00976D3E" w:rsidRPr="0054191A" w:rsidRDefault="00976D3E" w:rsidP="00976D3E">
      <w:pPr>
        <w:rPr>
          <w:rFonts w:cs="Arial"/>
          <w:sz w:val="20"/>
          <w:szCs w:val="20"/>
          <w:lang w:val="fr-FR"/>
        </w:rPr>
      </w:pPr>
    </w:p>
    <w:p w:rsidR="00D325D7" w:rsidRPr="00D325D7" w:rsidRDefault="00D325D7" w:rsidP="00D325D7">
      <w:pPr>
        <w:jc w:val="both"/>
        <w:rPr>
          <w:rFonts w:cs="Arial"/>
          <w:b/>
          <w:lang w:val="fr-FR"/>
        </w:rPr>
      </w:pPr>
      <w:r w:rsidRPr="00D325D7">
        <w:rPr>
          <w:rFonts w:cs="Arial"/>
          <w:b/>
          <w:lang w:val="fr-FR"/>
        </w:rPr>
        <w:t>A propos de Freudenberg Performance Materials</w:t>
      </w:r>
    </w:p>
    <w:p w:rsidR="00D325D7" w:rsidRPr="00D325D7" w:rsidRDefault="00D325D7" w:rsidP="00D325D7">
      <w:pPr>
        <w:jc w:val="both"/>
        <w:rPr>
          <w:rFonts w:cs="Arial"/>
          <w:lang w:val="fr-FR"/>
        </w:rPr>
      </w:pPr>
      <w:r w:rsidRPr="00D325D7">
        <w:rPr>
          <w:rFonts w:cs="Arial"/>
          <w:lang w:val="fr-FR"/>
        </w:rPr>
        <w:t>Freudenberg Performance Materials est un fournisseur leader mondial de matériaux techniques innovants pour un large éventail de marchés et d’applications tels que l'intérieur automobile, l’habillement, les matériaux de construction, l'hygiène, le médical, les composants de chaussures et les spécialités. La société génère un chiffre d'affaires de plus de 900 millions d'euros, a plus de 20 sites de production dans 14 pays, et compte plus de 3800 personnes. Freudenberg Performance Materials a de nombreuses années d'expérience dans les textiles et applications techniques. La société attache une grande importance à la responsabilité sociale et environnementale.</w:t>
      </w:r>
    </w:p>
    <w:p w:rsidR="00D325D7" w:rsidRPr="00D325D7" w:rsidRDefault="00D325D7" w:rsidP="00D325D7">
      <w:pPr>
        <w:jc w:val="both"/>
        <w:rPr>
          <w:rFonts w:cs="Arial"/>
          <w:lang w:val="fr-FR"/>
        </w:rPr>
      </w:pPr>
      <w:r w:rsidRPr="00D325D7">
        <w:rPr>
          <w:rFonts w:cs="Arial"/>
          <w:lang w:val="fr-FR"/>
        </w:rPr>
        <w:t>La société fait partie du Groupe Freudenberg, qui en 2014, a généré un chiffre d’affaires de plus de 7 milliards d'euros (incluant la consolidation pro-rata de nos joint ventures 50-50) et employé plus de 40 000 personnes dans environ 60 pays, avec les joints et la technologie de contrôle des vibrations, les non-tissés, la filtration, les produits d’entretien ménagers et les spécialités et autres activités.</w:t>
      </w:r>
    </w:p>
    <w:p w:rsidR="00D325D7" w:rsidRPr="00D325D7" w:rsidRDefault="00D325D7" w:rsidP="00D325D7">
      <w:pPr>
        <w:jc w:val="both"/>
        <w:rPr>
          <w:rFonts w:cs="Arial"/>
          <w:lang w:val="fr-FR"/>
        </w:rPr>
      </w:pPr>
      <w:r w:rsidRPr="00D325D7">
        <w:rPr>
          <w:rFonts w:cs="Arial"/>
          <w:lang w:val="fr-FR"/>
        </w:rPr>
        <w:t xml:space="preserve">Pour plus d’information : </w:t>
      </w:r>
      <w:hyperlink r:id="rId11" w:history="1">
        <w:r w:rsidRPr="00D325D7">
          <w:rPr>
            <w:rStyle w:val="Lienhypertexte"/>
            <w:rFonts w:cs="Arial"/>
            <w:lang w:val="fr-FR"/>
          </w:rPr>
          <w:t>www.freudenberg-pm.com</w:t>
        </w:r>
      </w:hyperlink>
      <w:r w:rsidRPr="00D325D7">
        <w:rPr>
          <w:rFonts w:cs="Arial"/>
          <w:lang w:val="fr-FR"/>
        </w:rPr>
        <w:t xml:space="preserve"> </w:t>
      </w:r>
    </w:p>
    <w:p w:rsidR="00D325D7" w:rsidRPr="00D325D7" w:rsidRDefault="00D325D7" w:rsidP="00D325D7">
      <w:pPr>
        <w:jc w:val="both"/>
        <w:rPr>
          <w:rFonts w:cs="Arial"/>
          <w:lang w:val="fr-FR"/>
        </w:rPr>
      </w:pPr>
    </w:p>
    <w:p w:rsidR="00D325D7" w:rsidRPr="00D325D7" w:rsidRDefault="00D325D7" w:rsidP="00D325D7">
      <w:pPr>
        <w:jc w:val="both"/>
        <w:rPr>
          <w:rFonts w:cs="Arial"/>
          <w:b/>
          <w:lang w:val="fr-FR"/>
        </w:rPr>
      </w:pPr>
      <w:r w:rsidRPr="00D325D7">
        <w:rPr>
          <w:rFonts w:cs="Arial"/>
          <w:b/>
          <w:lang w:val="fr-FR"/>
        </w:rPr>
        <w:t>A propos de Freudenberg Evolon</w:t>
      </w:r>
    </w:p>
    <w:p w:rsidR="00D325D7" w:rsidRPr="00D325D7" w:rsidRDefault="00D325D7" w:rsidP="00D325D7">
      <w:pPr>
        <w:jc w:val="both"/>
        <w:rPr>
          <w:rFonts w:cs="Arial"/>
          <w:lang w:val="fr-FR"/>
        </w:rPr>
      </w:pPr>
      <w:r w:rsidRPr="00D325D7">
        <w:rPr>
          <w:rFonts w:cs="Arial"/>
          <w:lang w:val="fr-FR"/>
        </w:rPr>
        <w:t>Freudenberg Evolon fait partie de Freudenberg Performance Materials. Le siège et la fabrication de Freudenberg Evolon sont situés à Colmar (France, 68). Freudenberg Evolon fabrique les produits en microfilaments Evolon en utilisant un procédé de fabrication textile breveté mondialement et unique au monde.</w:t>
      </w:r>
    </w:p>
    <w:p w:rsidR="00D325D7" w:rsidRDefault="00D325D7" w:rsidP="00976D3E">
      <w:pPr>
        <w:jc w:val="both"/>
        <w:rPr>
          <w:rFonts w:cs="Arial"/>
          <w:b/>
          <w:lang w:val="fr-FR"/>
        </w:rPr>
      </w:pPr>
    </w:p>
    <w:p w:rsidR="00976D3E" w:rsidRPr="00D325D7" w:rsidRDefault="00D325D7" w:rsidP="00976D3E">
      <w:pPr>
        <w:rPr>
          <w:rFonts w:cs="Arial"/>
          <w:b/>
          <w:lang w:val="fr-FR"/>
        </w:rPr>
      </w:pPr>
      <w:r w:rsidRPr="00D325D7">
        <w:rPr>
          <w:rFonts w:cs="Arial"/>
          <w:b/>
          <w:lang w:val="fr-FR"/>
        </w:rPr>
        <w:t>A propos de Derse et</w:t>
      </w:r>
      <w:r w:rsidR="00976D3E" w:rsidRPr="00D325D7">
        <w:rPr>
          <w:rFonts w:cs="Arial"/>
          <w:b/>
          <w:lang w:val="fr-FR"/>
        </w:rPr>
        <w:t xml:space="preserve"> Dimension Design</w:t>
      </w:r>
    </w:p>
    <w:p w:rsidR="003A2687" w:rsidRPr="003A2687" w:rsidRDefault="00976D3E" w:rsidP="00976D3E">
      <w:pPr>
        <w:rPr>
          <w:rFonts w:cs="Arial"/>
          <w:lang w:val="fr-FR"/>
        </w:rPr>
      </w:pPr>
      <w:r w:rsidRPr="003A2687">
        <w:rPr>
          <w:rFonts w:cs="Arial"/>
          <w:lang w:val="fr-FR"/>
        </w:rPr>
        <w:t>Derse</w:t>
      </w:r>
      <w:r w:rsidR="00D325D7" w:rsidRPr="003A2687">
        <w:rPr>
          <w:rFonts w:cs="Arial"/>
          <w:lang w:val="fr-FR"/>
        </w:rPr>
        <w:t xml:space="preserve"> est une agence de marketing</w:t>
      </w:r>
      <w:r w:rsidR="003A2687" w:rsidRPr="003A2687">
        <w:rPr>
          <w:rFonts w:cs="Arial"/>
          <w:lang w:val="fr-FR"/>
        </w:rPr>
        <w:t xml:space="preserve"> en face-à-face basée aux Etats-Unis avec une approche expérientielle</w:t>
      </w:r>
      <w:r w:rsidR="003A2687">
        <w:rPr>
          <w:rFonts w:cs="Arial"/>
          <w:lang w:val="fr-FR"/>
        </w:rPr>
        <w:t xml:space="preserve"> immersive - </w:t>
      </w:r>
    </w:p>
    <w:p w:rsidR="00976D3E" w:rsidRPr="00B9163D" w:rsidRDefault="00416F1C" w:rsidP="00976D3E">
      <w:pPr>
        <w:rPr>
          <w:rFonts w:cs="Arial"/>
          <w:lang w:val="fr-FR"/>
        </w:rPr>
      </w:pPr>
      <w:r>
        <w:rPr>
          <w:rFonts w:cs="Arial"/>
          <w:lang w:val="fr-FR"/>
        </w:rPr>
        <w:t xml:space="preserve">créer des sensations, apprendre, construire la notoriété de marque, générer de l’intérêt chez les publics cibles de ses clients. Derse emploie plus de 400 personnes dans </w:t>
      </w:r>
      <w:r w:rsidR="00B9163D">
        <w:rPr>
          <w:rFonts w:cs="Arial"/>
          <w:lang w:val="fr-FR"/>
        </w:rPr>
        <w:t xml:space="preserve">ses </w:t>
      </w:r>
      <w:r>
        <w:rPr>
          <w:rFonts w:cs="Arial"/>
          <w:lang w:val="fr-FR"/>
        </w:rPr>
        <w:t xml:space="preserve">divisions intégrées à Atlanta, Chicago, Dallas, Las Vegas, </w:t>
      </w:r>
      <w:r w:rsidR="00B9163D" w:rsidRPr="00B9163D">
        <w:rPr>
          <w:rFonts w:cs="Arial"/>
          <w:lang w:val="fr-FR"/>
        </w:rPr>
        <w:t xml:space="preserve">Milwaukee </w:t>
      </w:r>
      <w:r w:rsidR="00B9163D">
        <w:rPr>
          <w:rFonts w:cs="Arial"/>
          <w:lang w:val="fr-FR"/>
        </w:rPr>
        <w:t>et</w:t>
      </w:r>
      <w:r w:rsidR="00B9163D" w:rsidRPr="00B9163D">
        <w:rPr>
          <w:rFonts w:cs="Arial"/>
          <w:lang w:val="fr-FR"/>
        </w:rPr>
        <w:t xml:space="preserve"> Pittsburgh</w:t>
      </w:r>
      <w:r w:rsidR="00976D3E" w:rsidRPr="00B9163D">
        <w:rPr>
          <w:rFonts w:cs="Arial"/>
          <w:lang w:val="fr-FR"/>
        </w:rPr>
        <w:t xml:space="preserve">. </w:t>
      </w:r>
      <w:hyperlink r:id="rId12" w:history="1">
        <w:r w:rsidR="00976D3E" w:rsidRPr="00750409">
          <w:rPr>
            <w:rStyle w:val="Lienhypertexte"/>
            <w:rFonts w:cs="Arial"/>
            <w:lang w:val="fr-FR"/>
          </w:rPr>
          <w:t>www.derse.com</w:t>
        </w:r>
      </w:hyperlink>
    </w:p>
    <w:p w:rsidR="00976D3E" w:rsidRPr="00750409" w:rsidRDefault="00976D3E" w:rsidP="00976D3E">
      <w:pPr>
        <w:rPr>
          <w:rFonts w:cs="Arial"/>
          <w:lang w:val="fr-FR"/>
        </w:rPr>
      </w:pPr>
    </w:p>
    <w:p w:rsidR="00976D3E" w:rsidRPr="002926B1" w:rsidRDefault="00704263" w:rsidP="00976D3E">
      <w:pPr>
        <w:rPr>
          <w:rFonts w:cs="Arial"/>
          <w:lang w:val="fr-FR"/>
        </w:rPr>
      </w:pPr>
      <w:r w:rsidRPr="00704263">
        <w:rPr>
          <w:rFonts w:cs="Arial"/>
          <w:lang w:val="fr-FR"/>
        </w:rPr>
        <w:t>Fondé</w:t>
      </w:r>
      <w:r w:rsidR="00B9163D" w:rsidRPr="00704263">
        <w:rPr>
          <w:rFonts w:cs="Arial"/>
          <w:lang w:val="fr-FR"/>
        </w:rPr>
        <w:t xml:space="preserve"> en 2002,</w:t>
      </w:r>
      <w:r w:rsidR="00976D3E" w:rsidRPr="00704263">
        <w:rPr>
          <w:rFonts w:cs="Arial"/>
          <w:lang w:val="fr-FR"/>
        </w:rPr>
        <w:t xml:space="preserve"> Dimension Design</w:t>
      </w:r>
      <w:r w:rsidR="00B9163D" w:rsidRPr="00704263">
        <w:rPr>
          <w:rFonts w:cs="Arial"/>
          <w:lang w:val="fr-FR"/>
        </w:rPr>
        <w:t xml:space="preserve"> est</w:t>
      </w:r>
      <w:r w:rsidR="00976D3E" w:rsidRPr="00704263">
        <w:rPr>
          <w:rFonts w:cs="Arial"/>
          <w:lang w:val="fr-FR"/>
        </w:rPr>
        <w:t xml:space="preserve"> </w:t>
      </w:r>
      <w:r w:rsidRPr="00704263">
        <w:rPr>
          <w:rFonts w:cs="Arial"/>
          <w:lang w:val="fr-FR"/>
        </w:rPr>
        <w:t xml:space="preserve">un partenaire </w:t>
      </w:r>
      <w:r w:rsidR="002926B1">
        <w:rPr>
          <w:rFonts w:cs="Arial"/>
          <w:lang w:val="fr-FR"/>
        </w:rPr>
        <w:t>marketing</w:t>
      </w:r>
      <w:r w:rsidRPr="00704263">
        <w:rPr>
          <w:rFonts w:cs="Arial"/>
          <w:lang w:val="fr-FR"/>
        </w:rPr>
        <w:t xml:space="preserve"> innovant</w:t>
      </w:r>
      <w:r>
        <w:rPr>
          <w:rFonts w:cs="Arial"/>
          <w:lang w:val="fr-FR"/>
        </w:rPr>
        <w:t xml:space="preserve">, qui fournit des environnements sur-mesure aux centres d’expositions, agences marketing, sociétés d’événementiel et leurs clients. Basée à Glenview dans l’Illinois, la société a une installation de production à Las </w:t>
      </w:r>
      <w:r w:rsidR="002926B1">
        <w:rPr>
          <w:rFonts w:cs="Arial"/>
          <w:lang w:val="fr-FR"/>
        </w:rPr>
        <w:t>V</w:t>
      </w:r>
      <w:r>
        <w:rPr>
          <w:rFonts w:cs="Arial"/>
          <w:lang w:val="fr-FR"/>
        </w:rPr>
        <w:t xml:space="preserve">egas, et des bureaux de vente près de </w:t>
      </w:r>
      <w:r w:rsidRPr="00704263">
        <w:rPr>
          <w:rFonts w:cs="Arial"/>
          <w:lang w:val="fr-FR"/>
        </w:rPr>
        <w:t>Philadelphi</w:t>
      </w:r>
      <w:r>
        <w:rPr>
          <w:rFonts w:cs="Arial"/>
          <w:lang w:val="fr-FR"/>
        </w:rPr>
        <w:t>e et</w:t>
      </w:r>
      <w:r w:rsidRPr="00704263">
        <w:rPr>
          <w:rFonts w:cs="Arial"/>
          <w:lang w:val="fr-FR"/>
        </w:rPr>
        <w:t xml:space="preserve"> Los Angeles</w:t>
      </w:r>
      <w:r>
        <w:rPr>
          <w:rFonts w:cs="Arial"/>
          <w:lang w:val="fr-FR"/>
        </w:rPr>
        <w:t>.</w:t>
      </w:r>
      <w:hyperlink r:id="rId13" w:history="1">
        <w:r w:rsidR="00976D3E" w:rsidRPr="00CD0833">
          <w:rPr>
            <w:rStyle w:val="Lienhypertexte"/>
            <w:rFonts w:cs="Arial"/>
            <w:lang w:val="en-US"/>
          </w:rPr>
          <w:t>www.dimensiondesign.com</w:t>
        </w:r>
      </w:hyperlink>
    </w:p>
    <w:p w:rsidR="00976D3E" w:rsidRDefault="00976D3E" w:rsidP="00976D3E">
      <w:pPr>
        <w:rPr>
          <w:rFonts w:cs="Arial"/>
          <w:lang w:val="en-US"/>
        </w:rPr>
      </w:pPr>
    </w:p>
    <w:p w:rsidR="00976D3E" w:rsidRDefault="00976D3E" w:rsidP="00976D3E">
      <w:pPr>
        <w:rPr>
          <w:rFonts w:cs="Arial"/>
          <w:lang w:val="en-US"/>
        </w:rPr>
      </w:pPr>
    </w:p>
    <w:p w:rsidR="00976D3E" w:rsidRPr="00CD0833" w:rsidRDefault="00976D3E" w:rsidP="00976D3E">
      <w:pPr>
        <w:rPr>
          <w:rFonts w:cs="Arial"/>
          <w:lang w:val="en-US"/>
        </w:rPr>
      </w:pPr>
    </w:p>
    <w:p w:rsidR="00930FBC" w:rsidRDefault="00930FBC" w:rsidP="0002224F">
      <w:pPr>
        <w:rPr>
          <w:b/>
          <w:sz w:val="32"/>
          <w:szCs w:val="32"/>
        </w:rPr>
      </w:pPr>
    </w:p>
    <w:sectPr w:rsidR="00930FBC" w:rsidSect="00DB1497">
      <w:headerReference w:type="default" r:id="rId14"/>
      <w:headerReference w:type="first" r:id="rId15"/>
      <w:pgSz w:w="11906" w:h="16838" w:code="9"/>
      <w:pgMar w:top="964" w:right="3572" w:bottom="567" w:left="141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57" w:rsidRDefault="00A56857" w:rsidP="00BB7F9A">
      <w:r>
        <w:separator/>
      </w:r>
    </w:p>
  </w:endnote>
  <w:endnote w:type="continuationSeparator" w:id="0">
    <w:p w:rsidR="00A56857" w:rsidRDefault="00A56857"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57" w:rsidRDefault="00A56857" w:rsidP="00BB7F9A">
      <w:r>
        <w:separator/>
      </w:r>
    </w:p>
  </w:footnote>
  <w:footnote w:type="continuationSeparator" w:id="0">
    <w:p w:rsidR="00A56857" w:rsidRDefault="00A56857"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57" w:rsidRDefault="00A56857" w:rsidP="00BB7F9A">
    <w:pPr>
      <w:rPr>
        <w:rFonts w:ascii="Arial Black" w:hAnsi="Arial Black" w:cs="Arial"/>
        <w:b/>
        <w:sz w:val="32"/>
        <w:szCs w:val="27"/>
      </w:rPr>
    </w:pPr>
    <w:r>
      <w:rPr>
        <w:noProof/>
        <w:lang w:val="fr-FR" w:eastAsia="zh-CN"/>
      </w:rPr>
      <w:drawing>
        <wp:anchor distT="0" distB="0" distL="114300" distR="114300" simplePos="0" relativeHeight="251656704"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A56857" w:rsidRPr="00EE6B64" w:rsidRDefault="00A56857" w:rsidP="00B7512F">
    <w:pPr>
      <w:rPr>
        <w:rFonts w:cs="Arial"/>
        <w:b/>
        <w:sz w:val="32"/>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57" w:rsidRPr="00DE7B6D" w:rsidRDefault="00A56857" w:rsidP="0013523C">
    <w:pPr>
      <w:rPr>
        <w:rFonts w:cs="Arial"/>
        <w:b/>
        <w:sz w:val="32"/>
        <w:szCs w:val="27"/>
      </w:rPr>
    </w:pPr>
    <w:r>
      <w:rPr>
        <w:rFonts w:cs="Arial"/>
        <w:b/>
        <w:noProof/>
        <w:sz w:val="32"/>
        <w:szCs w:val="27"/>
        <w:lang w:val="fr-FR" w:eastAsia="zh-CN"/>
      </w:rPr>
      <w:drawing>
        <wp:anchor distT="0" distB="0" distL="114300" distR="114300" simplePos="0" relativeHeight="251659776" behindDoc="0" locked="0" layoutInCell="1" allowOverlap="1">
          <wp:simplePos x="0" y="0"/>
          <wp:positionH relativeFrom="column">
            <wp:posOffset>-13335</wp:posOffset>
          </wp:positionH>
          <wp:positionV relativeFrom="paragraph">
            <wp:posOffset>278765</wp:posOffset>
          </wp:positionV>
          <wp:extent cx="2891155" cy="215900"/>
          <wp:effectExtent l="0" t="0" r="444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anchor>
      </w:drawing>
    </w:r>
    <w:r>
      <w:rPr>
        <w:noProof/>
      </w:rPr>
      <w:t xml:space="preserve"> </w:t>
    </w:r>
    <w:r>
      <w:rPr>
        <w:noProof/>
        <w:lang w:val="fr-FR" w:eastAsia="zh-CN"/>
      </w:rPr>
      <w:drawing>
        <wp:anchor distT="0" distB="0" distL="114300" distR="114300" simplePos="0" relativeHeight="251657728"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A56857" w:rsidRDefault="00A56857">
    <w:pPr>
      <w:pStyle w:val="En-tte"/>
      <w:rPr>
        <w:rFonts w:ascii="Arial" w:eastAsia="Times New Roman" w:hAnsi="Arial" w:cs="Arial"/>
        <w:b/>
        <w:sz w:val="32"/>
        <w:szCs w:val="27"/>
        <w:lang w:eastAsia="de-DE"/>
      </w:rPr>
    </w:pPr>
  </w:p>
  <w:p w:rsidR="00A56857" w:rsidRDefault="008A2054">
    <w:pPr>
      <w:pStyle w:val="En-tte"/>
    </w:pPr>
    <w:r>
      <w:rPr>
        <w:noProof/>
        <w:lang w:val="fr-FR" w:eastAsia="zh-CN"/>
      </w:rPr>
      <mc:AlternateContent>
        <mc:Choice Requires="wps">
          <w:drawing>
            <wp:anchor distT="0" distB="0" distL="114300" distR="114300" simplePos="0" relativeHeight="251658752" behindDoc="0" locked="0" layoutInCell="1" allowOverlap="1">
              <wp:simplePos x="0" y="0"/>
              <wp:positionH relativeFrom="column">
                <wp:posOffset>4653915</wp:posOffset>
              </wp:positionH>
              <wp:positionV relativeFrom="paragraph">
                <wp:posOffset>306705</wp:posOffset>
              </wp:positionV>
              <wp:extent cx="1729740" cy="2553335"/>
              <wp:effectExtent l="0" t="0" r="381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553335"/>
                      </a:xfrm>
                      <a:prstGeom prst="rect">
                        <a:avLst/>
                      </a:prstGeom>
                      <a:solidFill>
                        <a:srgbClr val="FFFFFF"/>
                      </a:solidFill>
                      <a:ln w="9525">
                        <a:noFill/>
                        <a:miter lim="800000"/>
                        <a:headEnd/>
                        <a:tailEnd/>
                      </a:ln>
                    </wps:spPr>
                    <wps:txbx>
                      <w:txbxContent>
                        <w:p w:rsidR="00A56857" w:rsidRPr="00750409" w:rsidRDefault="00A56857" w:rsidP="0069526E">
                          <w:pPr>
                            <w:spacing w:line="360" w:lineRule="auto"/>
                            <w:rPr>
                              <w:b/>
                              <w:color w:val="0063B0"/>
                              <w:sz w:val="14"/>
                              <w:lang w:val="fr-FR"/>
                            </w:rPr>
                          </w:pPr>
                          <w:r w:rsidRPr="00750409">
                            <w:rPr>
                              <w:b/>
                              <w:color w:val="0063B0"/>
                              <w:sz w:val="14"/>
                              <w:lang w:val="fr-FR"/>
                            </w:rPr>
                            <w:t>Contact médias</w:t>
                          </w:r>
                        </w:p>
                        <w:p w:rsidR="00A56857" w:rsidRPr="00750409" w:rsidRDefault="00A56857" w:rsidP="001575FE">
                          <w:pPr>
                            <w:spacing w:line="360" w:lineRule="auto"/>
                            <w:jc w:val="both"/>
                            <w:rPr>
                              <w:rFonts w:cs="Arial"/>
                              <w:sz w:val="14"/>
                              <w:lang w:val="fr-FR"/>
                            </w:rPr>
                          </w:pPr>
                          <w:r w:rsidRPr="00750409">
                            <w:rPr>
                              <w:rFonts w:cs="Arial"/>
                              <w:sz w:val="14"/>
                              <w:lang w:val="fr-FR"/>
                            </w:rPr>
                            <w:t>Isabelle Kugler</w:t>
                          </w:r>
                        </w:p>
                        <w:p w:rsidR="00A56857" w:rsidRPr="00750409" w:rsidRDefault="00A56857" w:rsidP="001575FE">
                          <w:pPr>
                            <w:spacing w:line="360" w:lineRule="auto"/>
                            <w:jc w:val="both"/>
                            <w:rPr>
                              <w:rFonts w:cs="Arial"/>
                              <w:sz w:val="14"/>
                              <w:lang w:val="fr-FR"/>
                            </w:rPr>
                          </w:pPr>
                          <w:r w:rsidRPr="00750409">
                            <w:rPr>
                              <w:rFonts w:cs="Arial"/>
                              <w:sz w:val="14"/>
                              <w:lang w:val="fr-FR"/>
                            </w:rPr>
                            <w:t>Freudenberg Evolon</w:t>
                          </w:r>
                        </w:p>
                        <w:p w:rsidR="00A56857" w:rsidRPr="00750409" w:rsidRDefault="00D25D67" w:rsidP="001575FE">
                          <w:pPr>
                            <w:spacing w:line="360" w:lineRule="auto"/>
                            <w:jc w:val="both"/>
                            <w:rPr>
                              <w:rFonts w:cs="Arial"/>
                              <w:sz w:val="14"/>
                              <w:lang w:val="fr-FR"/>
                            </w:rPr>
                          </w:pPr>
                          <w:r w:rsidRPr="00750409">
                            <w:rPr>
                              <w:rFonts w:cs="Arial"/>
                              <w:sz w:val="14"/>
                              <w:lang w:val="fr-FR"/>
                            </w:rPr>
                            <w:t>Responsable marketing</w:t>
                          </w:r>
                        </w:p>
                        <w:p w:rsidR="00A56857" w:rsidRPr="00750409" w:rsidRDefault="00D25D67" w:rsidP="001575FE">
                          <w:pPr>
                            <w:spacing w:line="360" w:lineRule="auto"/>
                            <w:jc w:val="both"/>
                            <w:rPr>
                              <w:rFonts w:cs="Arial"/>
                              <w:sz w:val="14"/>
                              <w:lang w:val="fr-FR"/>
                            </w:rPr>
                          </w:pPr>
                          <w:r w:rsidRPr="00750409">
                            <w:rPr>
                              <w:rFonts w:cs="Arial"/>
                              <w:sz w:val="14"/>
                              <w:lang w:val="fr-FR"/>
                            </w:rPr>
                            <w:t>Tél</w:t>
                          </w:r>
                          <w:r w:rsidR="00A56857" w:rsidRPr="00750409">
                            <w:rPr>
                              <w:rFonts w:cs="Arial"/>
                              <w:sz w:val="14"/>
                              <w:lang w:val="fr-FR"/>
                            </w:rPr>
                            <w:t>: +33 (0)3 89 20 64 79</w:t>
                          </w:r>
                        </w:p>
                        <w:p w:rsidR="00A56857" w:rsidRPr="001575FE" w:rsidRDefault="00A56857" w:rsidP="001575FE">
                          <w:pPr>
                            <w:spacing w:line="360" w:lineRule="auto"/>
                            <w:jc w:val="both"/>
                            <w:rPr>
                              <w:rFonts w:cs="Arial"/>
                              <w:sz w:val="14"/>
                              <w:lang w:val="fr-FR"/>
                            </w:rPr>
                          </w:pPr>
                          <w:r w:rsidRPr="001575FE">
                            <w:rPr>
                              <w:rFonts w:cs="Arial"/>
                              <w:sz w:val="14"/>
                              <w:lang w:val="fr-FR"/>
                            </w:rPr>
                            <w:t>Fax: +33 (0)3 89 20 64 09</w:t>
                          </w:r>
                        </w:p>
                        <w:p w:rsidR="00A56857" w:rsidRPr="001575FE" w:rsidRDefault="00A56857" w:rsidP="001575FE">
                          <w:pPr>
                            <w:spacing w:line="360" w:lineRule="auto"/>
                            <w:jc w:val="both"/>
                            <w:rPr>
                              <w:rFonts w:cs="Arial"/>
                              <w:sz w:val="14"/>
                              <w:lang w:val="fr-FR"/>
                            </w:rPr>
                          </w:pPr>
                          <w:r w:rsidRPr="001A7BD2">
                            <w:rPr>
                              <w:rFonts w:cs="Arial"/>
                              <w:sz w:val="14"/>
                              <w:lang w:val="fr-FR"/>
                            </w:rPr>
                            <w:t>isabelle.kugler@freudenberg-pm.com</w:t>
                          </w:r>
                        </w:p>
                        <w:p w:rsidR="00A56857" w:rsidRPr="001A7BD2" w:rsidRDefault="00A56857" w:rsidP="001575FE">
                          <w:pPr>
                            <w:spacing w:line="360" w:lineRule="auto"/>
                            <w:jc w:val="both"/>
                            <w:rPr>
                              <w:rFonts w:cs="Arial"/>
                              <w:sz w:val="14"/>
                              <w:lang w:val="fr-FR"/>
                            </w:rPr>
                          </w:pPr>
                          <w:r w:rsidRPr="001A7BD2">
                            <w:rPr>
                              <w:color w:val="000000"/>
                              <w:sz w:val="14"/>
                              <w:lang w:val="fr-FR"/>
                            </w:rPr>
                            <w:t>www.freudenberg-pm.com</w:t>
                          </w:r>
                        </w:p>
                        <w:p w:rsidR="00A56857" w:rsidRPr="001A7BD2" w:rsidRDefault="00A56857" w:rsidP="001575FE">
                          <w:pPr>
                            <w:spacing w:line="360" w:lineRule="auto"/>
                            <w:rPr>
                              <w:color w:val="000000"/>
                              <w:sz w:val="14"/>
                              <w:lang w:val="fr-FR"/>
                            </w:rPr>
                          </w:pPr>
                          <w:r w:rsidRPr="001A7BD2">
                            <w:rPr>
                              <w:color w:val="000000"/>
                              <w:sz w:val="14"/>
                              <w:lang w:val="fr-FR"/>
                            </w:rPr>
                            <w:t>www.evolon.com</w:t>
                          </w:r>
                        </w:p>
                        <w:p w:rsidR="00A56857" w:rsidRPr="001A7BD2" w:rsidRDefault="00A56857" w:rsidP="0069526E">
                          <w:pPr>
                            <w:spacing w:line="360" w:lineRule="auto"/>
                            <w:rPr>
                              <w:b/>
                              <w:color w:val="0063B0"/>
                              <w:sz w:val="14"/>
                              <w:lang w:val="fr-FR"/>
                            </w:rPr>
                          </w:pPr>
                        </w:p>
                        <w:p w:rsidR="00A56857" w:rsidRPr="0069526E" w:rsidRDefault="00A56857" w:rsidP="0013523C">
                          <w:pPr>
                            <w:spacing w:line="360" w:lineRule="auto"/>
                            <w:rPr>
                              <w:color w:val="000000"/>
                              <w:sz w:val="14"/>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6.45pt;margin-top:24.15pt;width:136.2pt;height:20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" stroked="f">
              <v:textbox inset="0,0,0,0">
                <w:txbxContent>
                  <w:p w:rsidR="00A56857" w:rsidRPr="00750409" w:rsidRDefault="00A56857" w:rsidP="0069526E">
                    <w:pPr>
                      <w:spacing w:line="360" w:lineRule="auto"/>
                      <w:rPr>
                        <w:b/>
                        <w:color w:val="0063B0"/>
                        <w:sz w:val="14"/>
                        <w:lang w:val="fr-FR"/>
                      </w:rPr>
                    </w:pPr>
                    <w:r w:rsidRPr="00750409">
                      <w:rPr>
                        <w:b/>
                        <w:color w:val="0063B0"/>
                        <w:sz w:val="14"/>
                        <w:lang w:val="fr-FR"/>
                      </w:rPr>
                      <w:t>Contact médias</w:t>
                    </w:r>
                  </w:p>
                  <w:p w:rsidR="00A56857" w:rsidRPr="00750409" w:rsidRDefault="00A56857" w:rsidP="001575FE">
                    <w:pPr>
                      <w:spacing w:line="360" w:lineRule="auto"/>
                      <w:jc w:val="both"/>
                      <w:rPr>
                        <w:rFonts w:cs="Arial"/>
                        <w:sz w:val="14"/>
                        <w:lang w:val="fr-FR"/>
                      </w:rPr>
                    </w:pPr>
                    <w:r w:rsidRPr="00750409">
                      <w:rPr>
                        <w:rFonts w:cs="Arial"/>
                        <w:sz w:val="14"/>
                        <w:lang w:val="fr-FR"/>
                      </w:rPr>
                      <w:t>Isabelle Kugler</w:t>
                    </w:r>
                  </w:p>
                  <w:p w:rsidR="00A56857" w:rsidRPr="00750409" w:rsidRDefault="00A56857" w:rsidP="001575FE">
                    <w:pPr>
                      <w:spacing w:line="360" w:lineRule="auto"/>
                      <w:jc w:val="both"/>
                      <w:rPr>
                        <w:rFonts w:cs="Arial"/>
                        <w:sz w:val="14"/>
                        <w:lang w:val="fr-FR"/>
                      </w:rPr>
                    </w:pPr>
                    <w:r w:rsidRPr="00750409">
                      <w:rPr>
                        <w:rFonts w:cs="Arial"/>
                        <w:sz w:val="14"/>
                        <w:lang w:val="fr-FR"/>
                      </w:rPr>
                      <w:t>Freudenberg Evolon</w:t>
                    </w:r>
                  </w:p>
                  <w:p w:rsidR="00A56857" w:rsidRPr="00750409" w:rsidRDefault="00D25D67" w:rsidP="001575FE">
                    <w:pPr>
                      <w:spacing w:line="360" w:lineRule="auto"/>
                      <w:jc w:val="both"/>
                      <w:rPr>
                        <w:rFonts w:cs="Arial"/>
                        <w:sz w:val="14"/>
                        <w:lang w:val="fr-FR"/>
                      </w:rPr>
                    </w:pPr>
                    <w:r w:rsidRPr="00750409">
                      <w:rPr>
                        <w:rFonts w:cs="Arial"/>
                        <w:sz w:val="14"/>
                        <w:lang w:val="fr-FR"/>
                      </w:rPr>
                      <w:t>Responsable marketing</w:t>
                    </w:r>
                  </w:p>
                  <w:p w:rsidR="00A56857" w:rsidRPr="00750409" w:rsidRDefault="00D25D67" w:rsidP="001575FE">
                    <w:pPr>
                      <w:spacing w:line="360" w:lineRule="auto"/>
                      <w:jc w:val="both"/>
                      <w:rPr>
                        <w:rFonts w:cs="Arial"/>
                        <w:sz w:val="14"/>
                        <w:lang w:val="fr-FR"/>
                      </w:rPr>
                    </w:pPr>
                    <w:r w:rsidRPr="00750409">
                      <w:rPr>
                        <w:rFonts w:cs="Arial"/>
                        <w:sz w:val="14"/>
                        <w:lang w:val="fr-FR"/>
                      </w:rPr>
                      <w:t>Tél</w:t>
                    </w:r>
                    <w:r w:rsidR="00A56857" w:rsidRPr="00750409">
                      <w:rPr>
                        <w:rFonts w:cs="Arial"/>
                        <w:sz w:val="14"/>
                        <w:lang w:val="fr-FR"/>
                      </w:rPr>
                      <w:t>: +33 (0)3 89 20 64 79</w:t>
                    </w:r>
                  </w:p>
                  <w:p w:rsidR="00A56857" w:rsidRPr="001575FE" w:rsidRDefault="00A56857" w:rsidP="001575FE">
                    <w:pPr>
                      <w:spacing w:line="360" w:lineRule="auto"/>
                      <w:jc w:val="both"/>
                      <w:rPr>
                        <w:rFonts w:cs="Arial"/>
                        <w:sz w:val="14"/>
                        <w:lang w:val="fr-FR"/>
                      </w:rPr>
                    </w:pPr>
                    <w:r w:rsidRPr="001575FE">
                      <w:rPr>
                        <w:rFonts w:cs="Arial"/>
                        <w:sz w:val="14"/>
                        <w:lang w:val="fr-FR"/>
                      </w:rPr>
                      <w:t>Fax: +33 (0)3 89 20 64 09</w:t>
                    </w:r>
                  </w:p>
                  <w:p w:rsidR="00A56857" w:rsidRPr="001575FE" w:rsidRDefault="00A56857" w:rsidP="001575FE">
                    <w:pPr>
                      <w:spacing w:line="360" w:lineRule="auto"/>
                      <w:jc w:val="both"/>
                      <w:rPr>
                        <w:rFonts w:cs="Arial"/>
                        <w:sz w:val="14"/>
                        <w:lang w:val="fr-FR"/>
                      </w:rPr>
                    </w:pPr>
                    <w:r w:rsidRPr="001A7BD2">
                      <w:rPr>
                        <w:rFonts w:cs="Arial"/>
                        <w:sz w:val="14"/>
                        <w:lang w:val="fr-FR"/>
                      </w:rPr>
                      <w:t>isabelle.kugler@freudenberg-pm.com</w:t>
                    </w:r>
                  </w:p>
                  <w:p w:rsidR="00A56857" w:rsidRPr="001A7BD2" w:rsidRDefault="00A56857" w:rsidP="001575FE">
                    <w:pPr>
                      <w:spacing w:line="360" w:lineRule="auto"/>
                      <w:jc w:val="both"/>
                      <w:rPr>
                        <w:rFonts w:cs="Arial"/>
                        <w:sz w:val="14"/>
                        <w:lang w:val="fr-FR"/>
                      </w:rPr>
                    </w:pPr>
                    <w:r w:rsidRPr="001A7BD2">
                      <w:rPr>
                        <w:color w:val="000000"/>
                        <w:sz w:val="14"/>
                        <w:lang w:val="fr-FR"/>
                      </w:rPr>
                      <w:t>www.freudenberg-pm.com</w:t>
                    </w:r>
                  </w:p>
                  <w:p w:rsidR="00A56857" w:rsidRPr="001A7BD2" w:rsidRDefault="00A56857" w:rsidP="001575FE">
                    <w:pPr>
                      <w:spacing w:line="360" w:lineRule="auto"/>
                      <w:rPr>
                        <w:color w:val="000000"/>
                        <w:sz w:val="14"/>
                        <w:lang w:val="fr-FR"/>
                      </w:rPr>
                    </w:pPr>
                    <w:r w:rsidRPr="001A7BD2">
                      <w:rPr>
                        <w:color w:val="000000"/>
                        <w:sz w:val="14"/>
                        <w:lang w:val="fr-FR"/>
                      </w:rPr>
                      <w:t>www.evolon.com</w:t>
                    </w:r>
                  </w:p>
                  <w:p w:rsidR="00A56857" w:rsidRPr="001A7BD2" w:rsidRDefault="00A56857" w:rsidP="0069526E">
                    <w:pPr>
                      <w:spacing w:line="360" w:lineRule="auto"/>
                      <w:rPr>
                        <w:b/>
                        <w:color w:val="0063B0"/>
                        <w:sz w:val="14"/>
                        <w:lang w:val="fr-FR"/>
                      </w:rPr>
                    </w:pPr>
                  </w:p>
                  <w:p w:rsidR="00A56857" w:rsidRPr="0069526E" w:rsidRDefault="00A56857" w:rsidP="0013523C">
                    <w:pPr>
                      <w:spacing w:line="360" w:lineRule="auto"/>
                      <w:rPr>
                        <w:color w:val="000000"/>
                        <w:sz w:val="14"/>
                        <w:lang w:val="fr-F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717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9A"/>
    <w:rsid w:val="0001327A"/>
    <w:rsid w:val="0002224F"/>
    <w:rsid w:val="00022BC1"/>
    <w:rsid w:val="00023DF3"/>
    <w:rsid w:val="00031027"/>
    <w:rsid w:val="0003647C"/>
    <w:rsid w:val="000407F5"/>
    <w:rsid w:val="00047D16"/>
    <w:rsid w:val="00062D3B"/>
    <w:rsid w:val="00063EBA"/>
    <w:rsid w:val="00064817"/>
    <w:rsid w:val="0006622E"/>
    <w:rsid w:val="000662DC"/>
    <w:rsid w:val="00072550"/>
    <w:rsid w:val="00083E96"/>
    <w:rsid w:val="000847AE"/>
    <w:rsid w:val="000903F3"/>
    <w:rsid w:val="000A249F"/>
    <w:rsid w:val="000A3B65"/>
    <w:rsid w:val="000A58CB"/>
    <w:rsid w:val="000A6705"/>
    <w:rsid w:val="000B5198"/>
    <w:rsid w:val="000B61EF"/>
    <w:rsid w:val="000C086A"/>
    <w:rsid w:val="000C55EA"/>
    <w:rsid w:val="000D112A"/>
    <w:rsid w:val="000D3A1C"/>
    <w:rsid w:val="000D713F"/>
    <w:rsid w:val="000D78BB"/>
    <w:rsid w:val="000E4F17"/>
    <w:rsid w:val="000F02AD"/>
    <w:rsid w:val="000F0471"/>
    <w:rsid w:val="000F4444"/>
    <w:rsid w:val="000F667B"/>
    <w:rsid w:val="00101C9A"/>
    <w:rsid w:val="0011079F"/>
    <w:rsid w:val="00112235"/>
    <w:rsid w:val="001168AB"/>
    <w:rsid w:val="0012227A"/>
    <w:rsid w:val="0013523C"/>
    <w:rsid w:val="0014630E"/>
    <w:rsid w:val="0015339D"/>
    <w:rsid w:val="001575FE"/>
    <w:rsid w:val="00157715"/>
    <w:rsid w:val="0016357F"/>
    <w:rsid w:val="001A7BD2"/>
    <w:rsid w:val="001B3D98"/>
    <w:rsid w:val="001C7B06"/>
    <w:rsid w:val="001D3FC2"/>
    <w:rsid w:val="001D5957"/>
    <w:rsid w:val="001D63E6"/>
    <w:rsid w:val="00201BCE"/>
    <w:rsid w:val="00223B7F"/>
    <w:rsid w:val="00225EC7"/>
    <w:rsid w:val="00230160"/>
    <w:rsid w:val="00230317"/>
    <w:rsid w:val="00233236"/>
    <w:rsid w:val="002504FB"/>
    <w:rsid w:val="002616BE"/>
    <w:rsid w:val="002664D5"/>
    <w:rsid w:val="00272F00"/>
    <w:rsid w:val="0027397A"/>
    <w:rsid w:val="0027583A"/>
    <w:rsid w:val="00275A94"/>
    <w:rsid w:val="00276DB0"/>
    <w:rsid w:val="00282F94"/>
    <w:rsid w:val="002926B1"/>
    <w:rsid w:val="00297EBB"/>
    <w:rsid w:val="002A102B"/>
    <w:rsid w:val="002A5A15"/>
    <w:rsid w:val="002B1397"/>
    <w:rsid w:val="002B25FF"/>
    <w:rsid w:val="002E1ECF"/>
    <w:rsid w:val="0030126C"/>
    <w:rsid w:val="003073FB"/>
    <w:rsid w:val="0031232E"/>
    <w:rsid w:val="00324BB9"/>
    <w:rsid w:val="00327B13"/>
    <w:rsid w:val="00364FED"/>
    <w:rsid w:val="00380E7D"/>
    <w:rsid w:val="00382362"/>
    <w:rsid w:val="00382368"/>
    <w:rsid w:val="00390383"/>
    <w:rsid w:val="003923B5"/>
    <w:rsid w:val="003A2687"/>
    <w:rsid w:val="003A7D7F"/>
    <w:rsid w:val="003C2EF6"/>
    <w:rsid w:val="003C37A9"/>
    <w:rsid w:val="003D1A9D"/>
    <w:rsid w:val="003D209B"/>
    <w:rsid w:val="003D5DA4"/>
    <w:rsid w:val="003D7C6B"/>
    <w:rsid w:val="00400A05"/>
    <w:rsid w:val="004022FB"/>
    <w:rsid w:val="00403842"/>
    <w:rsid w:val="00416A14"/>
    <w:rsid w:val="00416F1C"/>
    <w:rsid w:val="004210F7"/>
    <w:rsid w:val="00423EDE"/>
    <w:rsid w:val="00424732"/>
    <w:rsid w:val="00446681"/>
    <w:rsid w:val="00450637"/>
    <w:rsid w:val="00471D74"/>
    <w:rsid w:val="004738CA"/>
    <w:rsid w:val="0049325C"/>
    <w:rsid w:val="00497612"/>
    <w:rsid w:val="004A1FE2"/>
    <w:rsid w:val="004A48E0"/>
    <w:rsid w:val="004A7A61"/>
    <w:rsid w:val="004B5C4B"/>
    <w:rsid w:val="004B6B68"/>
    <w:rsid w:val="004C2637"/>
    <w:rsid w:val="004C2814"/>
    <w:rsid w:val="004D0849"/>
    <w:rsid w:val="004E4CD0"/>
    <w:rsid w:val="004F422C"/>
    <w:rsid w:val="004F6DDA"/>
    <w:rsid w:val="00502C18"/>
    <w:rsid w:val="00504566"/>
    <w:rsid w:val="0050706E"/>
    <w:rsid w:val="00515C35"/>
    <w:rsid w:val="005203A6"/>
    <w:rsid w:val="00520A2C"/>
    <w:rsid w:val="00524BB6"/>
    <w:rsid w:val="00525B5E"/>
    <w:rsid w:val="00530EE1"/>
    <w:rsid w:val="00533363"/>
    <w:rsid w:val="00536863"/>
    <w:rsid w:val="00537421"/>
    <w:rsid w:val="0054191A"/>
    <w:rsid w:val="00553342"/>
    <w:rsid w:val="00565092"/>
    <w:rsid w:val="00570127"/>
    <w:rsid w:val="00584B6E"/>
    <w:rsid w:val="00585A09"/>
    <w:rsid w:val="00585F04"/>
    <w:rsid w:val="00587DD0"/>
    <w:rsid w:val="00594C26"/>
    <w:rsid w:val="005A394A"/>
    <w:rsid w:val="005B77BA"/>
    <w:rsid w:val="005C5192"/>
    <w:rsid w:val="005D2D36"/>
    <w:rsid w:val="005E2161"/>
    <w:rsid w:val="005F554D"/>
    <w:rsid w:val="005F6E7B"/>
    <w:rsid w:val="0060587A"/>
    <w:rsid w:val="00612B37"/>
    <w:rsid w:val="0061461A"/>
    <w:rsid w:val="00625586"/>
    <w:rsid w:val="00626413"/>
    <w:rsid w:val="00627F52"/>
    <w:rsid w:val="006353D2"/>
    <w:rsid w:val="006576C0"/>
    <w:rsid w:val="00663E60"/>
    <w:rsid w:val="00666524"/>
    <w:rsid w:val="00667889"/>
    <w:rsid w:val="00692BCE"/>
    <w:rsid w:val="0069526E"/>
    <w:rsid w:val="006C08EB"/>
    <w:rsid w:val="006C11B7"/>
    <w:rsid w:val="006C38A9"/>
    <w:rsid w:val="006E6A67"/>
    <w:rsid w:val="006F1840"/>
    <w:rsid w:val="006F55CB"/>
    <w:rsid w:val="00701187"/>
    <w:rsid w:val="007032C6"/>
    <w:rsid w:val="00704263"/>
    <w:rsid w:val="0071689C"/>
    <w:rsid w:val="0073102F"/>
    <w:rsid w:val="00732AB2"/>
    <w:rsid w:val="00732CE7"/>
    <w:rsid w:val="00734888"/>
    <w:rsid w:val="0073741D"/>
    <w:rsid w:val="007378B0"/>
    <w:rsid w:val="00743D3F"/>
    <w:rsid w:val="00750409"/>
    <w:rsid w:val="00753186"/>
    <w:rsid w:val="00753FAF"/>
    <w:rsid w:val="00760D00"/>
    <w:rsid w:val="00761289"/>
    <w:rsid w:val="007625C7"/>
    <w:rsid w:val="00772801"/>
    <w:rsid w:val="00781D60"/>
    <w:rsid w:val="007837A5"/>
    <w:rsid w:val="007900D3"/>
    <w:rsid w:val="007908D7"/>
    <w:rsid w:val="007930B3"/>
    <w:rsid w:val="00796BF5"/>
    <w:rsid w:val="007A24FA"/>
    <w:rsid w:val="007A4190"/>
    <w:rsid w:val="007C5CC9"/>
    <w:rsid w:val="007D12A4"/>
    <w:rsid w:val="007E1ADE"/>
    <w:rsid w:val="007E2A20"/>
    <w:rsid w:val="007E66A0"/>
    <w:rsid w:val="00806C45"/>
    <w:rsid w:val="00811950"/>
    <w:rsid w:val="00813EEB"/>
    <w:rsid w:val="008253D4"/>
    <w:rsid w:val="00845B1C"/>
    <w:rsid w:val="00851662"/>
    <w:rsid w:val="00852A3C"/>
    <w:rsid w:val="008544AB"/>
    <w:rsid w:val="0086324D"/>
    <w:rsid w:val="00883715"/>
    <w:rsid w:val="00890576"/>
    <w:rsid w:val="00890B64"/>
    <w:rsid w:val="008A1DA7"/>
    <w:rsid w:val="008A2054"/>
    <w:rsid w:val="008A3897"/>
    <w:rsid w:val="008A5207"/>
    <w:rsid w:val="008D177A"/>
    <w:rsid w:val="008D32FA"/>
    <w:rsid w:val="008E706C"/>
    <w:rsid w:val="008E76F7"/>
    <w:rsid w:val="008E7940"/>
    <w:rsid w:val="0090161E"/>
    <w:rsid w:val="00930FBC"/>
    <w:rsid w:val="00932B7C"/>
    <w:rsid w:val="00934307"/>
    <w:rsid w:val="009353E1"/>
    <w:rsid w:val="0093564A"/>
    <w:rsid w:val="00935AE4"/>
    <w:rsid w:val="00970E60"/>
    <w:rsid w:val="00976D3E"/>
    <w:rsid w:val="009807D8"/>
    <w:rsid w:val="00982598"/>
    <w:rsid w:val="00994E01"/>
    <w:rsid w:val="009A2D48"/>
    <w:rsid w:val="009A5B59"/>
    <w:rsid w:val="009B1397"/>
    <w:rsid w:val="009C4CEA"/>
    <w:rsid w:val="009C7229"/>
    <w:rsid w:val="009D3908"/>
    <w:rsid w:val="009D54C8"/>
    <w:rsid w:val="009E1F56"/>
    <w:rsid w:val="009E7412"/>
    <w:rsid w:val="009E7917"/>
    <w:rsid w:val="009E7C32"/>
    <w:rsid w:val="009F5DB5"/>
    <w:rsid w:val="009F5FCB"/>
    <w:rsid w:val="00A05A6D"/>
    <w:rsid w:val="00A06F13"/>
    <w:rsid w:val="00A11098"/>
    <w:rsid w:val="00A303D4"/>
    <w:rsid w:val="00A3287F"/>
    <w:rsid w:val="00A42D9F"/>
    <w:rsid w:val="00A43636"/>
    <w:rsid w:val="00A52F27"/>
    <w:rsid w:val="00A544B1"/>
    <w:rsid w:val="00A56857"/>
    <w:rsid w:val="00A56DD6"/>
    <w:rsid w:val="00A57763"/>
    <w:rsid w:val="00A60D12"/>
    <w:rsid w:val="00A74CE6"/>
    <w:rsid w:val="00A75802"/>
    <w:rsid w:val="00A825E6"/>
    <w:rsid w:val="00A83CA3"/>
    <w:rsid w:val="00A92314"/>
    <w:rsid w:val="00AA0B40"/>
    <w:rsid w:val="00AA5E1E"/>
    <w:rsid w:val="00AA6CCA"/>
    <w:rsid w:val="00AB5FE1"/>
    <w:rsid w:val="00AB6772"/>
    <w:rsid w:val="00AE21B2"/>
    <w:rsid w:val="00AE2F98"/>
    <w:rsid w:val="00AE33E4"/>
    <w:rsid w:val="00AE37D8"/>
    <w:rsid w:val="00AE760B"/>
    <w:rsid w:val="00AF2D4D"/>
    <w:rsid w:val="00AF3AB6"/>
    <w:rsid w:val="00AF54F1"/>
    <w:rsid w:val="00AF63EB"/>
    <w:rsid w:val="00B052EF"/>
    <w:rsid w:val="00B15FB7"/>
    <w:rsid w:val="00B25668"/>
    <w:rsid w:val="00B27DFE"/>
    <w:rsid w:val="00B40787"/>
    <w:rsid w:val="00B50AF6"/>
    <w:rsid w:val="00B53CBC"/>
    <w:rsid w:val="00B562ED"/>
    <w:rsid w:val="00B61333"/>
    <w:rsid w:val="00B72374"/>
    <w:rsid w:val="00B7512F"/>
    <w:rsid w:val="00B76082"/>
    <w:rsid w:val="00B845B4"/>
    <w:rsid w:val="00B87D42"/>
    <w:rsid w:val="00B9163D"/>
    <w:rsid w:val="00B96026"/>
    <w:rsid w:val="00BA00FC"/>
    <w:rsid w:val="00BA0B95"/>
    <w:rsid w:val="00BA1189"/>
    <w:rsid w:val="00BB7F9A"/>
    <w:rsid w:val="00BC026D"/>
    <w:rsid w:val="00BC1309"/>
    <w:rsid w:val="00BE058F"/>
    <w:rsid w:val="00BE70DC"/>
    <w:rsid w:val="00BF1267"/>
    <w:rsid w:val="00BF463F"/>
    <w:rsid w:val="00C0333D"/>
    <w:rsid w:val="00C046F3"/>
    <w:rsid w:val="00C06D3D"/>
    <w:rsid w:val="00C129B5"/>
    <w:rsid w:val="00C56B8D"/>
    <w:rsid w:val="00C56F42"/>
    <w:rsid w:val="00C578E7"/>
    <w:rsid w:val="00C87B75"/>
    <w:rsid w:val="00C913FD"/>
    <w:rsid w:val="00C931FF"/>
    <w:rsid w:val="00CA3131"/>
    <w:rsid w:val="00CA793E"/>
    <w:rsid w:val="00CB2AEC"/>
    <w:rsid w:val="00CC2F54"/>
    <w:rsid w:val="00CC3B0E"/>
    <w:rsid w:val="00CC524A"/>
    <w:rsid w:val="00CC52E1"/>
    <w:rsid w:val="00CD4AA9"/>
    <w:rsid w:val="00CE0185"/>
    <w:rsid w:val="00CE71ED"/>
    <w:rsid w:val="00CF18BF"/>
    <w:rsid w:val="00CF46F3"/>
    <w:rsid w:val="00CF790F"/>
    <w:rsid w:val="00D00FF8"/>
    <w:rsid w:val="00D0790A"/>
    <w:rsid w:val="00D117DE"/>
    <w:rsid w:val="00D25D67"/>
    <w:rsid w:val="00D325D7"/>
    <w:rsid w:val="00D40650"/>
    <w:rsid w:val="00D432FC"/>
    <w:rsid w:val="00D51FAA"/>
    <w:rsid w:val="00D5317F"/>
    <w:rsid w:val="00D56A1E"/>
    <w:rsid w:val="00D62716"/>
    <w:rsid w:val="00D71C88"/>
    <w:rsid w:val="00D73A9F"/>
    <w:rsid w:val="00D8104A"/>
    <w:rsid w:val="00D8712B"/>
    <w:rsid w:val="00D91AEE"/>
    <w:rsid w:val="00DA487E"/>
    <w:rsid w:val="00DB1497"/>
    <w:rsid w:val="00DB2F9D"/>
    <w:rsid w:val="00DC0C62"/>
    <w:rsid w:val="00DC1746"/>
    <w:rsid w:val="00DC2B53"/>
    <w:rsid w:val="00DC3603"/>
    <w:rsid w:val="00DD21E7"/>
    <w:rsid w:val="00DE7500"/>
    <w:rsid w:val="00DF459B"/>
    <w:rsid w:val="00E1125F"/>
    <w:rsid w:val="00E32B51"/>
    <w:rsid w:val="00E35723"/>
    <w:rsid w:val="00E37DAF"/>
    <w:rsid w:val="00E431DF"/>
    <w:rsid w:val="00E47546"/>
    <w:rsid w:val="00E51B58"/>
    <w:rsid w:val="00E61026"/>
    <w:rsid w:val="00E6409B"/>
    <w:rsid w:val="00E6479E"/>
    <w:rsid w:val="00E66521"/>
    <w:rsid w:val="00E7569D"/>
    <w:rsid w:val="00E81615"/>
    <w:rsid w:val="00E918F0"/>
    <w:rsid w:val="00E941DA"/>
    <w:rsid w:val="00E960E1"/>
    <w:rsid w:val="00E972E7"/>
    <w:rsid w:val="00EA0478"/>
    <w:rsid w:val="00EA13B8"/>
    <w:rsid w:val="00EA28A0"/>
    <w:rsid w:val="00EB2D62"/>
    <w:rsid w:val="00EB389A"/>
    <w:rsid w:val="00EC212E"/>
    <w:rsid w:val="00EC2BC6"/>
    <w:rsid w:val="00ED78B0"/>
    <w:rsid w:val="00EE6B64"/>
    <w:rsid w:val="00EE7AC3"/>
    <w:rsid w:val="00EF675C"/>
    <w:rsid w:val="00EF7F0B"/>
    <w:rsid w:val="00F00413"/>
    <w:rsid w:val="00F04242"/>
    <w:rsid w:val="00F10E9C"/>
    <w:rsid w:val="00F251A8"/>
    <w:rsid w:val="00F45E63"/>
    <w:rsid w:val="00F55CDB"/>
    <w:rsid w:val="00F64FF2"/>
    <w:rsid w:val="00F7255A"/>
    <w:rsid w:val="00F77343"/>
    <w:rsid w:val="00F87416"/>
    <w:rsid w:val="00F94DDD"/>
    <w:rsid w:val="00F96C2E"/>
    <w:rsid w:val="00FA0CC4"/>
    <w:rsid w:val="00FA19A7"/>
    <w:rsid w:val="00FA309C"/>
    <w:rsid w:val="00FA69B4"/>
    <w:rsid w:val="00FB1004"/>
    <w:rsid w:val="00FB3B87"/>
    <w:rsid w:val="00FB647F"/>
    <w:rsid w:val="00FC21E1"/>
    <w:rsid w:val="00FC5C2C"/>
    <w:rsid w:val="00FD254A"/>
    <w:rsid w:val="00FE5FB4"/>
    <w:rsid w:val="00FE6CC8"/>
    <w:rsid w:val="00FF0C45"/>
    <w:rsid w:val="00FF0C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EB"/>
    <w:rPr>
      <w:rFonts w:ascii="Arial" w:eastAsia="Times New Roman" w:hAnsi="Arial"/>
      <w:sz w:val="24"/>
      <w:szCs w:val="24"/>
      <w:lang w:eastAsia="de-DE"/>
    </w:rPr>
  </w:style>
  <w:style w:type="paragraph" w:styleId="Titre1">
    <w:name w:val="heading 1"/>
    <w:aliases w:val="Adressfeldheader"/>
    <w:basedOn w:val="Normal"/>
    <w:next w:val="Normal"/>
    <w:link w:val="berschrift1Zchn"/>
    <w:qFormat/>
    <w:rsid w:val="006C08EB"/>
    <w:pPr>
      <w:keepNext/>
      <w:spacing w:after="120"/>
      <w:outlineLvl w:val="0"/>
    </w:pPr>
    <w:rPr>
      <w:rFonts w:cs="Marlett"/>
      <w:b/>
      <w:sz w:val="16"/>
      <w:szCs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Textedebulles"/>
    <w:uiPriority w:val="99"/>
    <w:semiHidden/>
    <w:rsid w:val="00BB7F9A"/>
    <w:rPr>
      <w:rFonts w:ascii="Tahoma" w:hAnsi="Tahoma" w:cs="Tahoma"/>
      <w:sz w:val="16"/>
      <w:szCs w:val="16"/>
    </w:rPr>
  </w:style>
  <w:style w:type="paragraph" w:styleId="En-tte">
    <w:name w:val="header"/>
    <w:basedOn w:val="Normal"/>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Policepardfaut"/>
    <w:link w:val="En-tte"/>
    <w:uiPriority w:val="99"/>
    <w:rsid w:val="00BB7F9A"/>
  </w:style>
  <w:style w:type="paragraph" w:styleId="Pieddepage">
    <w:name w:val="footer"/>
    <w:basedOn w:val="Normal"/>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Policepardfaut"/>
    <w:link w:val="Pieddepage"/>
    <w:uiPriority w:val="99"/>
    <w:rsid w:val="00BB7F9A"/>
  </w:style>
  <w:style w:type="character" w:styleId="Lienhypertexte">
    <w:name w:val="Hyperlink"/>
    <w:uiPriority w:val="99"/>
    <w:unhideWhenUsed/>
    <w:rsid w:val="006C08EB"/>
    <w:rPr>
      <w:color w:val="0000FF"/>
      <w:u w:val="single"/>
    </w:rPr>
  </w:style>
  <w:style w:type="character" w:customStyle="1" w:styleId="berschrift1Zchn">
    <w:name w:val="Überschrift 1 Zchn"/>
    <w:aliases w:val="Adressfeldheader Zchn"/>
    <w:link w:val="Titre1"/>
    <w:rsid w:val="006C08EB"/>
    <w:rPr>
      <w:rFonts w:ascii="Arial" w:eastAsia="Times New Roman" w:hAnsi="Arial" w:cs="Marlett"/>
      <w:b/>
      <w:sz w:val="16"/>
      <w:szCs w:val="16"/>
      <w:u w:val="single"/>
      <w:lang w:eastAsia="de-DE"/>
    </w:rPr>
  </w:style>
  <w:style w:type="paragraph" w:customStyle="1" w:styleId="Adressfeld">
    <w:name w:val="Adressfeld"/>
    <w:basedOn w:val="Normal"/>
    <w:rsid w:val="006C08EB"/>
    <w:rPr>
      <w:bCs/>
      <w:sz w:val="22"/>
      <w:szCs w:val="22"/>
    </w:rPr>
  </w:style>
  <w:style w:type="paragraph" w:styleId="Paragraphedeliste">
    <w:name w:val="List Paragraph"/>
    <w:basedOn w:val="Normal"/>
    <w:uiPriority w:val="34"/>
    <w:qFormat/>
    <w:rsid w:val="0093564A"/>
    <w:pPr>
      <w:ind w:left="720"/>
      <w:contextualSpacing/>
    </w:pPr>
  </w:style>
  <w:style w:type="paragraph" w:customStyle="1" w:styleId="article">
    <w:name w:val="article"/>
    <w:basedOn w:val="Normal"/>
    <w:rsid w:val="000A249F"/>
    <w:rPr>
      <w:rFonts w:ascii="Times New Roman" w:hAnsi="Times New Roman"/>
      <w:lang w:eastAsia="ja-JP"/>
    </w:rPr>
  </w:style>
  <w:style w:type="character" w:styleId="Marquedecommentaire">
    <w:name w:val="annotation reference"/>
    <w:uiPriority w:val="99"/>
    <w:semiHidden/>
    <w:unhideWhenUsed/>
    <w:rsid w:val="000D112A"/>
    <w:rPr>
      <w:sz w:val="16"/>
      <w:szCs w:val="16"/>
    </w:rPr>
  </w:style>
  <w:style w:type="paragraph" w:styleId="Commentaire">
    <w:name w:val="annotation text"/>
    <w:basedOn w:val="Normal"/>
    <w:link w:val="KommentartextZchn"/>
    <w:uiPriority w:val="99"/>
    <w:semiHidden/>
    <w:unhideWhenUsed/>
    <w:rsid w:val="000D112A"/>
    <w:rPr>
      <w:sz w:val="20"/>
      <w:szCs w:val="20"/>
    </w:rPr>
  </w:style>
  <w:style w:type="character" w:customStyle="1" w:styleId="KommentartextZchn">
    <w:name w:val="Kommentartext Zchn"/>
    <w:link w:val="Commentaire"/>
    <w:uiPriority w:val="99"/>
    <w:semiHidden/>
    <w:rsid w:val="000D112A"/>
    <w:rPr>
      <w:rFonts w:ascii="Arial" w:eastAsia="Times New Roman" w:hAnsi="Arial" w:cs="Times New Roman"/>
      <w:sz w:val="20"/>
      <w:szCs w:val="20"/>
      <w:lang w:eastAsia="de-DE"/>
    </w:rPr>
  </w:style>
  <w:style w:type="paragraph" w:styleId="Objetducommentaire">
    <w:name w:val="annotation subject"/>
    <w:basedOn w:val="Commentaire"/>
    <w:next w:val="Commentaire"/>
    <w:link w:val="KommentarthemaZchn"/>
    <w:uiPriority w:val="99"/>
    <w:semiHidden/>
    <w:unhideWhenUsed/>
    <w:rsid w:val="000D112A"/>
    <w:rPr>
      <w:b/>
      <w:bCs/>
    </w:rPr>
  </w:style>
  <w:style w:type="character" w:customStyle="1" w:styleId="KommentarthemaZchn">
    <w:name w:val="Kommentarthema Zchn"/>
    <w:link w:val="Objetducommentaire"/>
    <w:uiPriority w:val="99"/>
    <w:semiHidden/>
    <w:rsid w:val="000D112A"/>
    <w:rPr>
      <w:rFonts w:ascii="Arial" w:eastAsia="Times New Roman" w:hAnsi="Arial" w:cs="Times New Roman"/>
      <w:b/>
      <w:bCs/>
      <w:sz w:val="20"/>
      <w:szCs w:val="20"/>
      <w:lang w:eastAsia="de-DE"/>
    </w:rPr>
  </w:style>
  <w:style w:type="paragraph" w:styleId="NormalWeb">
    <w:name w:val="Normal (Web)"/>
    <w:basedOn w:val="Normal"/>
    <w:uiPriority w:val="99"/>
    <w:unhideWhenUsed/>
    <w:rsid w:val="00A56DD6"/>
    <w:rPr>
      <w:rFonts w:ascii="Times New Roman" w:hAnsi="Times New Roman"/>
    </w:rPr>
  </w:style>
  <w:style w:type="character" w:styleId="lev">
    <w:name w:val="Strong"/>
    <w:uiPriority w:val="22"/>
    <w:qFormat/>
    <w:rsid w:val="0061461A"/>
    <w:rPr>
      <w:b/>
      <w:bCs/>
    </w:rPr>
  </w:style>
  <w:style w:type="character" w:customStyle="1" w:styleId="hps">
    <w:name w:val="hps"/>
    <w:rsid w:val="00B50AF6"/>
  </w:style>
  <w:style w:type="character" w:customStyle="1" w:styleId="museosans700">
    <w:name w:val="museosans700"/>
    <w:basedOn w:val="Policepardfaut"/>
    <w:rsid w:val="00976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EB"/>
    <w:rPr>
      <w:rFonts w:ascii="Arial" w:eastAsia="Times New Roman" w:hAnsi="Arial"/>
      <w:sz w:val="24"/>
      <w:szCs w:val="24"/>
      <w:lang w:eastAsia="de-DE"/>
    </w:rPr>
  </w:style>
  <w:style w:type="paragraph" w:styleId="Titre1">
    <w:name w:val="heading 1"/>
    <w:aliases w:val="Adressfeldheader"/>
    <w:basedOn w:val="Normal"/>
    <w:next w:val="Normal"/>
    <w:link w:val="berschrift1Zchn"/>
    <w:qFormat/>
    <w:rsid w:val="006C08EB"/>
    <w:pPr>
      <w:keepNext/>
      <w:spacing w:after="120"/>
      <w:outlineLvl w:val="0"/>
    </w:pPr>
    <w:rPr>
      <w:rFonts w:cs="Marlett"/>
      <w:b/>
      <w:sz w:val="16"/>
      <w:szCs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Textedebulles"/>
    <w:uiPriority w:val="99"/>
    <w:semiHidden/>
    <w:rsid w:val="00BB7F9A"/>
    <w:rPr>
      <w:rFonts w:ascii="Tahoma" w:hAnsi="Tahoma" w:cs="Tahoma"/>
      <w:sz w:val="16"/>
      <w:szCs w:val="16"/>
    </w:rPr>
  </w:style>
  <w:style w:type="paragraph" w:styleId="En-tte">
    <w:name w:val="header"/>
    <w:basedOn w:val="Normal"/>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Policepardfaut"/>
    <w:link w:val="En-tte"/>
    <w:uiPriority w:val="99"/>
    <w:rsid w:val="00BB7F9A"/>
  </w:style>
  <w:style w:type="paragraph" w:styleId="Pieddepage">
    <w:name w:val="footer"/>
    <w:basedOn w:val="Normal"/>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Policepardfaut"/>
    <w:link w:val="Pieddepage"/>
    <w:uiPriority w:val="99"/>
    <w:rsid w:val="00BB7F9A"/>
  </w:style>
  <w:style w:type="character" w:styleId="Lienhypertexte">
    <w:name w:val="Hyperlink"/>
    <w:uiPriority w:val="99"/>
    <w:unhideWhenUsed/>
    <w:rsid w:val="006C08EB"/>
    <w:rPr>
      <w:color w:val="0000FF"/>
      <w:u w:val="single"/>
    </w:rPr>
  </w:style>
  <w:style w:type="character" w:customStyle="1" w:styleId="berschrift1Zchn">
    <w:name w:val="Überschrift 1 Zchn"/>
    <w:aliases w:val="Adressfeldheader Zchn"/>
    <w:link w:val="Titre1"/>
    <w:rsid w:val="006C08EB"/>
    <w:rPr>
      <w:rFonts w:ascii="Arial" w:eastAsia="Times New Roman" w:hAnsi="Arial" w:cs="Marlett"/>
      <w:b/>
      <w:sz w:val="16"/>
      <w:szCs w:val="16"/>
      <w:u w:val="single"/>
      <w:lang w:eastAsia="de-DE"/>
    </w:rPr>
  </w:style>
  <w:style w:type="paragraph" w:customStyle="1" w:styleId="Adressfeld">
    <w:name w:val="Adressfeld"/>
    <w:basedOn w:val="Normal"/>
    <w:rsid w:val="006C08EB"/>
    <w:rPr>
      <w:bCs/>
      <w:sz w:val="22"/>
      <w:szCs w:val="22"/>
    </w:rPr>
  </w:style>
  <w:style w:type="paragraph" w:styleId="Paragraphedeliste">
    <w:name w:val="List Paragraph"/>
    <w:basedOn w:val="Normal"/>
    <w:uiPriority w:val="34"/>
    <w:qFormat/>
    <w:rsid w:val="0093564A"/>
    <w:pPr>
      <w:ind w:left="720"/>
      <w:contextualSpacing/>
    </w:pPr>
  </w:style>
  <w:style w:type="paragraph" w:customStyle="1" w:styleId="article">
    <w:name w:val="article"/>
    <w:basedOn w:val="Normal"/>
    <w:rsid w:val="000A249F"/>
    <w:rPr>
      <w:rFonts w:ascii="Times New Roman" w:hAnsi="Times New Roman"/>
      <w:lang w:eastAsia="ja-JP"/>
    </w:rPr>
  </w:style>
  <w:style w:type="character" w:styleId="Marquedecommentaire">
    <w:name w:val="annotation reference"/>
    <w:uiPriority w:val="99"/>
    <w:semiHidden/>
    <w:unhideWhenUsed/>
    <w:rsid w:val="000D112A"/>
    <w:rPr>
      <w:sz w:val="16"/>
      <w:szCs w:val="16"/>
    </w:rPr>
  </w:style>
  <w:style w:type="paragraph" w:styleId="Commentaire">
    <w:name w:val="annotation text"/>
    <w:basedOn w:val="Normal"/>
    <w:link w:val="KommentartextZchn"/>
    <w:uiPriority w:val="99"/>
    <w:semiHidden/>
    <w:unhideWhenUsed/>
    <w:rsid w:val="000D112A"/>
    <w:rPr>
      <w:sz w:val="20"/>
      <w:szCs w:val="20"/>
    </w:rPr>
  </w:style>
  <w:style w:type="character" w:customStyle="1" w:styleId="KommentartextZchn">
    <w:name w:val="Kommentartext Zchn"/>
    <w:link w:val="Commentaire"/>
    <w:uiPriority w:val="99"/>
    <w:semiHidden/>
    <w:rsid w:val="000D112A"/>
    <w:rPr>
      <w:rFonts w:ascii="Arial" w:eastAsia="Times New Roman" w:hAnsi="Arial" w:cs="Times New Roman"/>
      <w:sz w:val="20"/>
      <w:szCs w:val="20"/>
      <w:lang w:eastAsia="de-DE"/>
    </w:rPr>
  </w:style>
  <w:style w:type="paragraph" w:styleId="Objetducommentaire">
    <w:name w:val="annotation subject"/>
    <w:basedOn w:val="Commentaire"/>
    <w:next w:val="Commentaire"/>
    <w:link w:val="KommentarthemaZchn"/>
    <w:uiPriority w:val="99"/>
    <w:semiHidden/>
    <w:unhideWhenUsed/>
    <w:rsid w:val="000D112A"/>
    <w:rPr>
      <w:b/>
      <w:bCs/>
    </w:rPr>
  </w:style>
  <w:style w:type="character" w:customStyle="1" w:styleId="KommentarthemaZchn">
    <w:name w:val="Kommentarthema Zchn"/>
    <w:link w:val="Objetducommentaire"/>
    <w:uiPriority w:val="99"/>
    <w:semiHidden/>
    <w:rsid w:val="000D112A"/>
    <w:rPr>
      <w:rFonts w:ascii="Arial" w:eastAsia="Times New Roman" w:hAnsi="Arial" w:cs="Times New Roman"/>
      <w:b/>
      <w:bCs/>
      <w:sz w:val="20"/>
      <w:szCs w:val="20"/>
      <w:lang w:eastAsia="de-DE"/>
    </w:rPr>
  </w:style>
  <w:style w:type="paragraph" w:styleId="NormalWeb">
    <w:name w:val="Normal (Web)"/>
    <w:basedOn w:val="Normal"/>
    <w:uiPriority w:val="99"/>
    <w:unhideWhenUsed/>
    <w:rsid w:val="00A56DD6"/>
    <w:rPr>
      <w:rFonts w:ascii="Times New Roman" w:hAnsi="Times New Roman"/>
    </w:rPr>
  </w:style>
  <w:style w:type="character" w:styleId="lev">
    <w:name w:val="Strong"/>
    <w:uiPriority w:val="22"/>
    <w:qFormat/>
    <w:rsid w:val="0061461A"/>
    <w:rPr>
      <w:b/>
      <w:bCs/>
    </w:rPr>
  </w:style>
  <w:style w:type="character" w:customStyle="1" w:styleId="hps">
    <w:name w:val="hps"/>
    <w:rsid w:val="00B50AF6"/>
  </w:style>
  <w:style w:type="character" w:customStyle="1" w:styleId="museosans700">
    <w:name w:val="museosans700"/>
    <w:basedOn w:val="Policepardfaut"/>
    <w:rsid w:val="0097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747">
      <w:bodyDiv w:val="1"/>
      <w:marLeft w:val="0"/>
      <w:marRight w:val="0"/>
      <w:marTop w:val="0"/>
      <w:marBottom w:val="0"/>
      <w:divBdr>
        <w:top w:val="none" w:sz="0" w:space="0" w:color="auto"/>
        <w:left w:val="none" w:sz="0" w:space="0" w:color="auto"/>
        <w:bottom w:val="none" w:sz="0" w:space="0" w:color="auto"/>
        <w:right w:val="none" w:sz="0" w:space="0" w:color="auto"/>
      </w:divBdr>
    </w:div>
    <w:div w:id="391853428">
      <w:bodyDiv w:val="1"/>
      <w:marLeft w:val="0"/>
      <w:marRight w:val="0"/>
      <w:marTop w:val="0"/>
      <w:marBottom w:val="0"/>
      <w:divBdr>
        <w:top w:val="none" w:sz="0" w:space="0" w:color="auto"/>
        <w:left w:val="none" w:sz="0" w:space="0" w:color="auto"/>
        <w:bottom w:val="none" w:sz="0" w:space="0" w:color="auto"/>
        <w:right w:val="none" w:sz="0" w:space="0" w:color="auto"/>
      </w:divBdr>
      <w:divsChild>
        <w:div w:id="355543547">
          <w:marLeft w:val="0"/>
          <w:marRight w:val="0"/>
          <w:marTop w:val="0"/>
          <w:marBottom w:val="0"/>
          <w:divBdr>
            <w:top w:val="none" w:sz="0" w:space="0" w:color="auto"/>
            <w:left w:val="none" w:sz="0" w:space="0" w:color="auto"/>
            <w:bottom w:val="none" w:sz="0" w:space="0" w:color="auto"/>
            <w:right w:val="none" w:sz="0" w:space="0" w:color="auto"/>
          </w:divBdr>
          <w:divsChild>
            <w:div w:id="334844573">
              <w:marLeft w:val="0"/>
              <w:marRight w:val="0"/>
              <w:marTop w:val="0"/>
              <w:marBottom w:val="0"/>
              <w:divBdr>
                <w:top w:val="none" w:sz="0" w:space="0" w:color="auto"/>
                <w:left w:val="none" w:sz="0" w:space="0" w:color="auto"/>
                <w:bottom w:val="none" w:sz="0" w:space="0" w:color="auto"/>
                <w:right w:val="none" w:sz="0" w:space="0" w:color="auto"/>
              </w:divBdr>
              <w:divsChild>
                <w:div w:id="540367055">
                  <w:marLeft w:val="0"/>
                  <w:marRight w:val="0"/>
                  <w:marTop w:val="0"/>
                  <w:marBottom w:val="0"/>
                  <w:divBdr>
                    <w:top w:val="none" w:sz="0" w:space="0" w:color="auto"/>
                    <w:left w:val="none" w:sz="0" w:space="0" w:color="auto"/>
                    <w:bottom w:val="none" w:sz="0" w:space="0" w:color="auto"/>
                    <w:right w:val="none" w:sz="0" w:space="0" w:color="auto"/>
                  </w:divBdr>
                </w:div>
              </w:divsChild>
            </w:div>
            <w:div w:id="1905338598">
              <w:marLeft w:val="0"/>
              <w:marRight w:val="0"/>
              <w:marTop w:val="0"/>
              <w:marBottom w:val="0"/>
              <w:divBdr>
                <w:top w:val="none" w:sz="0" w:space="0" w:color="auto"/>
                <w:left w:val="none" w:sz="0" w:space="0" w:color="auto"/>
                <w:bottom w:val="none" w:sz="0" w:space="0" w:color="auto"/>
                <w:right w:val="none" w:sz="0" w:space="0" w:color="auto"/>
              </w:divBdr>
              <w:divsChild>
                <w:div w:id="1615595090">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0"/>
                      <w:marBottom w:val="0"/>
                      <w:divBdr>
                        <w:top w:val="none" w:sz="0" w:space="0" w:color="auto"/>
                        <w:left w:val="none" w:sz="0" w:space="0" w:color="auto"/>
                        <w:bottom w:val="none" w:sz="0" w:space="0" w:color="auto"/>
                        <w:right w:val="none" w:sz="0" w:space="0" w:color="auto"/>
                      </w:divBdr>
                      <w:divsChild>
                        <w:div w:id="40325079">
                          <w:marLeft w:val="0"/>
                          <w:marRight w:val="0"/>
                          <w:marTop w:val="0"/>
                          <w:marBottom w:val="0"/>
                          <w:divBdr>
                            <w:top w:val="none" w:sz="0" w:space="0" w:color="auto"/>
                            <w:left w:val="none" w:sz="0" w:space="0" w:color="auto"/>
                            <w:bottom w:val="none" w:sz="0" w:space="0" w:color="auto"/>
                            <w:right w:val="none" w:sz="0" w:space="0" w:color="auto"/>
                          </w:divBdr>
                        </w:div>
                        <w:div w:id="952443585">
                          <w:marLeft w:val="0"/>
                          <w:marRight w:val="0"/>
                          <w:marTop w:val="0"/>
                          <w:marBottom w:val="0"/>
                          <w:divBdr>
                            <w:top w:val="none" w:sz="0" w:space="0" w:color="auto"/>
                            <w:left w:val="none" w:sz="0" w:space="0" w:color="auto"/>
                            <w:bottom w:val="none" w:sz="0" w:space="0" w:color="auto"/>
                            <w:right w:val="none" w:sz="0" w:space="0" w:color="auto"/>
                          </w:divBdr>
                          <w:divsChild>
                            <w:div w:id="1192258827">
                              <w:marLeft w:val="0"/>
                              <w:marRight w:val="0"/>
                              <w:marTop w:val="0"/>
                              <w:marBottom w:val="0"/>
                              <w:divBdr>
                                <w:top w:val="none" w:sz="0" w:space="0" w:color="auto"/>
                                <w:left w:val="none" w:sz="0" w:space="0" w:color="auto"/>
                                <w:bottom w:val="none" w:sz="0" w:space="0" w:color="auto"/>
                                <w:right w:val="none" w:sz="0" w:space="0" w:color="auto"/>
                              </w:divBdr>
                            </w:div>
                            <w:div w:id="1875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37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7">
          <w:marLeft w:val="0"/>
          <w:marRight w:val="0"/>
          <w:marTop w:val="0"/>
          <w:marBottom w:val="0"/>
          <w:divBdr>
            <w:top w:val="none" w:sz="0" w:space="0" w:color="auto"/>
            <w:left w:val="none" w:sz="0" w:space="0" w:color="auto"/>
            <w:bottom w:val="none" w:sz="0" w:space="0" w:color="auto"/>
            <w:right w:val="none" w:sz="0" w:space="0" w:color="auto"/>
          </w:divBdr>
          <w:divsChild>
            <w:div w:id="1910730256">
              <w:marLeft w:val="0"/>
              <w:marRight w:val="0"/>
              <w:marTop w:val="0"/>
              <w:marBottom w:val="0"/>
              <w:divBdr>
                <w:top w:val="none" w:sz="0" w:space="0" w:color="auto"/>
                <w:left w:val="none" w:sz="0" w:space="0" w:color="auto"/>
                <w:bottom w:val="none" w:sz="0" w:space="0" w:color="auto"/>
                <w:right w:val="none" w:sz="0" w:space="0" w:color="auto"/>
              </w:divBdr>
              <w:divsChild>
                <w:div w:id="695086353">
                  <w:marLeft w:val="150"/>
                  <w:marRight w:val="0"/>
                  <w:marTop w:val="0"/>
                  <w:marBottom w:val="0"/>
                  <w:divBdr>
                    <w:top w:val="none" w:sz="0" w:space="0" w:color="auto"/>
                    <w:left w:val="none" w:sz="0" w:space="0" w:color="auto"/>
                    <w:bottom w:val="none" w:sz="0" w:space="0" w:color="auto"/>
                    <w:right w:val="none" w:sz="0" w:space="0" w:color="auto"/>
                  </w:divBdr>
                  <w:divsChild>
                    <w:div w:id="1541700895">
                      <w:marLeft w:val="0"/>
                      <w:marRight w:val="0"/>
                      <w:marTop w:val="0"/>
                      <w:marBottom w:val="0"/>
                      <w:divBdr>
                        <w:top w:val="none" w:sz="0" w:space="0" w:color="auto"/>
                        <w:left w:val="none" w:sz="0" w:space="0" w:color="auto"/>
                        <w:bottom w:val="none" w:sz="0" w:space="0" w:color="auto"/>
                        <w:right w:val="none" w:sz="0" w:space="0" w:color="auto"/>
                      </w:divBdr>
                      <w:divsChild>
                        <w:div w:id="2140415471">
                          <w:marLeft w:val="45"/>
                          <w:marRight w:val="45"/>
                          <w:marTop w:val="0"/>
                          <w:marBottom w:val="0"/>
                          <w:divBdr>
                            <w:top w:val="none" w:sz="0" w:space="0" w:color="auto"/>
                            <w:left w:val="none" w:sz="0" w:space="0" w:color="auto"/>
                            <w:bottom w:val="none" w:sz="0" w:space="0" w:color="auto"/>
                            <w:right w:val="none" w:sz="0" w:space="0" w:color="auto"/>
                          </w:divBdr>
                          <w:divsChild>
                            <w:div w:id="1534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559">
      <w:bodyDiv w:val="1"/>
      <w:marLeft w:val="0"/>
      <w:marRight w:val="0"/>
      <w:marTop w:val="0"/>
      <w:marBottom w:val="0"/>
      <w:divBdr>
        <w:top w:val="none" w:sz="0" w:space="0" w:color="auto"/>
        <w:left w:val="none" w:sz="0" w:space="0" w:color="auto"/>
        <w:bottom w:val="none" w:sz="0" w:space="0" w:color="auto"/>
        <w:right w:val="none" w:sz="0" w:space="0" w:color="auto"/>
      </w:divBdr>
    </w:div>
    <w:div w:id="1093549876">
      <w:bodyDiv w:val="1"/>
      <w:marLeft w:val="0"/>
      <w:marRight w:val="0"/>
      <w:marTop w:val="0"/>
      <w:marBottom w:val="0"/>
      <w:divBdr>
        <w:top w:val="none" w:sz="0" w:space="0" w:color="auto"/>
        <w:left w:val="none" w:sz="0" w:space="0" w:color="auto"/>
        <w:bottom w:val="none" w:sz="0" w:space="0" w:color="auto"/>
        <w:right w:val="none" w:sz="0" w:space="0" w:color="auto"/>
      </w:divBdr>
    </w:div>
    <w:div w:id="1249656171">
      <w:bodyDiv w:val="1"/>
      <w:marLeft w:val="0"/>
      <w:marRight w:val="0"/>
      <w:marTop w:val="0"/>
      <w:marBottom w:val="0"/>
      <w:divBdr>
        <w:top w:val="none" w:sz="0" w:space="0" w:color="auto"/>
        <w:left w:val="none" w:sz="0" w:space="0" w:color="auto"/>
        <w:bottom w:val="none" w:sz="0" w:space="0" w:color="auto"/>
        <w:right w:val="none" w:sz="0" w:space="0" w:color="auto"/>
      </w:divBdr>
    </w:div>
    <w:div w:id="1424454847">
      <w:bodyDiv w:val="1"/>
      <w:marLeft w:val="0"/>
      <w:marRight w:val="0"/>
      <w:marTop w:val="0"/>
      <w:marBottom w:val="0"/>
      <w:divBdr>
        <w:top w:val="none" w:sz="0" w:space="0" w:color="auto"/>
        <w:left w:val="none" w:sz="0" w:space="0" w:color="auto"/>
        <w:bottom w:val="none" w:sz="0" w:space="0" w:color="auto"/>
        <w:right w:val="none" w:sz="0" w:space="0" w:color="auto"/>
      </w:divBdr>
    </w:div>
    <w:div w:id="1494487167">
      <w:bodyDiv w:val="1"/>
      <w:marLeft w:val="0"/>
      <w:marRight w:val="0"/>
      <w:marTop w:val="0"/>
      <w:marBottom w:val="0"/>
      <w:divBdr>
        <w:top w:val="none" w:sz="0" w:space="0" w:color="auto"/>
        <w:left w:val="none" w:sz="0" w:space="0" w:color="auto"/>
        <w:bottom w:val="none" w:sz="0" w:space="0" w:color="auto"/>
        <w:right w:val="none" w:sz="0" w:space="0" w:color="auto"/>
      </w:divBdr>
      <w:divsChild>
        <w:div w:id="364794761">
          <w:marLeft w:val="0"/>
          <w:marRight w:val="0"/>
          <w:marTop w:val="0"/>
          <w:marBottom w:val="0"/>
          <w:divBdr>
            <w:top w:val="none" w:sz="0" w:space="0" w:color="auto"/>
            <w:left w:val="none" w:sz="0" w:space="0" w:color="auto"/>
            <w:bottom w:val="none" w:sz="0" w:space="0" w:color="auto"/>
            <w:right w:val="none" w:sz="0" w:space="0" w:color="auto"/>
          </w:divBdr>
          <w:divsChild>
            <w:div w:id="2102292215">
              <w:marLeft w:val="0"/>
              <w:marRight w:val="0"/>
              <w:marTop w:val="100"/>
              <w:marBottom w:val="100"/>
              <w:divBdr>
                <w:top w:val="none" w:sz="0" w:space="0" w:color="auto"/>
                <w:left w:val="none" w:sz="0" w:space="0" w:color="auto"/>
                <w:bottom w:val="none" w:sz="0" w:space="0" w:color="auto"/>
                <w:right w:val="none" w:sz="0" w:space="0" w:color="auto"/>
              </w:divBdr>
              <w:divsChild>
                <w:div w:id="1326281382">
                  <w:marLeft w:val="0"/>
                  <w:marRight w:val="0"/>
                  <w:marTop w:val="0"/>
                  <w:marBottom w:val="0"/>
                  <w:divBdr>
                    <w:top w:val="none" w:sz="0" w:space="0" w:color="auto"/>
                    <w:left w:val="none" w:sz="0" w:space="0" w:color="auto"/>
                    <w:bottom w:val="none" w:sz="0" w:space="0" w:color="auto"/>
                    <w:right w:val="none" w:sz="0" w:space="0" w:color="auto"/>
                  </w:divBdr>
                  <w:divsChild>
                    <w:div w:id="1686322873">
                      <w:marLeft w:val="0"/>
                      <w:marRight w:val="0"/>
                      <w:marTop w:val="0"/>
                      <w:marBottom w:val="0"/>
                      <w:divBdr>
                        <w:top w:val="none" w:sz="0" w:space="0" w:color="auto"/>
                        <w:left w:val="none" w:sz="0" w:space="0" w:color="auto"/>
                        <w:bottom w:val="none" w:sz="0" w:space="0" w:color="auto"/>
                        <w:right w:val="none" w:sz="0" w:space="0" w:color="auto"/>
                      </w:divBdr>
                      <w:divsChild>
                        <w:div w:id="602761706">
                          <w:marLeft w:val="0"/>
                          <w:marRight w:val="0"/>
                          <w:marTop w:val="0"/>
                          <w:marBottom w:val="0"/>
                          <w:divBdr>
                            <w:top w:val="none" w:sz="0" w:space="0" w:color="auto"/>
                            <w:left w:val="none" w:sz="0" w:space="0" w:color="auto"/>
                            <w:bottom w:val="none" w:sz="0" w:space="0" w:color="auto"/>
                            <w:right w:val="none" w:sz="0" w:space="0" w:color="auto"/>
                          </w:divBdr>
                          <w:divsChild>
                            <w:div w:id="248778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62002">
      <w:bodyDiv w:val="1"/>
      <w:marLeft w:val="0"/>
      <w:marRight w:val="0"/>
      <w:marTop w:val="0"/>
      <w:marBottom w:val="0"/>
      <w:divBdr>
        <w:top w:val="none" w:sz="0" w:space="0" w:color="auto"/>
        <w:left w:val="none" w:sz="0" w:space="0" w:color="auto"/>
        <w:bottom w:val="none" w:sz="0" w:space="0" w:color="auto"/>
        <w:right w:val="none" w:sz="0" w:space="0" w:color="auto"/>
      </w:divBdr>
    </w:div>
    <w:div w:id="1840347993">
      <w:bodyDiv w:val="1"/>
      <w:marLeft w:val="0"/>
      <w:marRight w:val="0"/>
      <w:marTop w:val="0"/>
      <w:marBottom w:val="0"/>
      <w:divBdr>
        <w:top w:val="none" w:sz="0" w:space="0" w:color="auto"/>
        <w:left w:val="none" w:sz="0" w:space="0" w:color="auto"/>
        <w:bottom w:val="none" w:sz="0" w:space="0" w:color="auto"/>
        <w:right w:val="none" w:sz="0" w:space="0" w:color="auto"/>
      </w:divBdr>
    </w:div>
    <w:div w:id="1911304297">
      <w:bodyDiv w:val="1"/>
      <w:marLeft w:val="0"/>
      <w:marRight w:val="0"/>
      <w:marTop w:val="0"/>
      <w:marBottom w:val="0"/>
      <w:divBdr>
        <w:top w:val="none" w:sz="0" w:space="0" w:color="auto"/>
        <w:left w:val="none" w:sz="0" w:space="0" w:color="auto"/>
        <w:bottom w:val="none" w:sz="0" w:space="0" w:color="auto"/>
        <w:right w:val="none" w:sz="0" w:space="0" w:color="auto"/>
      </w:divBdr>
    </w:div>
    <w:div w:id="195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mensiondesig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r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1294C-0A12-47E8-9753-DE5858261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9C74A0-7851-4EB7-8279-249F7699C2BD}">
  <ds:schemaRefs>
    <ds:schemaRef ds:uri="http://schemas.microsoft.com/sharepoint/v3/contenttype/forms"/>
  </ds:schemaRefs>
</ds:datastoreItem>
</file>

<file path=customXml/itemProps3.xml><?xml version="1.0" encoding="utf-8"?>
<ds:datastoreItem xmlns:ds="http://schemas.openxmlformats.org/officeDocument/2006/customXml" ds:itemID="{8CD1F2FC-BC77-447A-BB33-DB666E98FF17}">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5857</Characters>
  <Application>Microsoft Office Word</Application>
  <DocSecurity>0</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Das Fenster zur Lunge</vt:lpstr>
      <vt:lpstr>Das Fenster zur Lunge</vt:lpstr>
    </vt:vector>
  </TitlesOfParts>
  <Company>Freudenberg &amp; Co., Weinheim</Company>
  <LinksUpToDate>false</LinksUpToDate>
  <CharactersWithSpaces>6908</CharactersWithSpaces>
  <SharedDoc>false</SharedDoc>
  <HLinks>
    <vt:vector size="6" baseType="variant">
      <vt:variant>
        <vt:i4>7012457</vt:i4>
      </vt:variant>
      <vt:variant>
        <vt:i4>0</vt:i4>
      </vt:variant>
      <vt:variant>
        <vt:i4>0</vt:i4>
      </vt:variant>
      <vt:variant>
        <vt:i4>5</vt:i4>
      </vt:variant>
      <vt:variant>
        <vt:lpwstr>http://www.freudenberg.de/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Fenster zur Lunge</dc:title>
  <dc:creator>Jacobi, Katrin (F&amp;Co.)</dc:creator>
  <cp:lastModifiedBy>Kugler, Isabelle</cp:lastModifiedBy>
  <cp:revision>2</cp:revision>
  <cp:lastPrinted>2015-05-07T13:04:00Z</cp:lastPrinted>
  <dcterms:created xsi:type="dcterms:W3CDTF">2015-05-19T09:04:00Z</dcterms:created>
  <dcterms:modified xsi:type="dcterms:W3CDTF">2015-05-19T09:04:00Z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