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F9330" w14:textId="77777777" w:rsidR="00FD218D" w:rsidRPr="00962259" w:rsidRDefault="003948B8" w:rsidP="00384D19">
      <w:pPr>
        <w:pStyle w:val="Copy"/>
        <w:tabs>
          <w:tab w:val="right" w:pos="9781"/>
        </w:tabs>
        <w:spacing w:after="0" w:line="360" w:lineRule="auto"/>
        <w:jc w:val="both"/>
        <w:rPr>
          <w:rFonts w:cs="Arial"/>
          <w:b/>
          <w:caps/>
          <w:color w:val="auto"/>
          <w:sz w:val="32"/>
          <w:szCs w:val="32"/>
        </w:rPr>
      </w:pPr>
      <w:bookmarkStart w:id="0" w:name="_MacBuGuideStaticData_3101H"/>
      <w:bookmarkStart w:id="1" w:name="_MacBuGuideStaticData_1989H"/>
      <w:r w:rsidRPr="00962259">
        <w:rPr>
          <w:rFonts w:cs="Arial"/>
          <w:b/>
          <w:caps/>
          <w:color w:val="auto"/>
          <w:sz w:val="32"/>
          <w:szCs w:val="32"/>
        </w:rPr>
        <w:t>PRESS</w:t>
      </w:r>
      <w:r w:rsidR="006552AD" w:rsidRPr="00962259">
        <w:rPr>
          <w:rFonts w:cs="Arial"/>
          <w:b/>
          <w:caps/>
          <w:color w:val="auto"/>
          <w:sz w:val="32"/>
          <w:szCs w:val="32"/>
        </w:rPr>
        <w:t>emitteilung</w:t>
      </w:r>
    </w:p>
    <w:p w14:paraId="42AE68E9" w14:textId="77777777" w:rsidR="005848F2" w:rsidRPr="00962259" w:rsidRDefault="005848F2" w:rsidP="00384D19">
      <w:pPr>
        <w:pStyle w:val="Copy"/>
        <w:tabs>
          <w:tab w:val="right" w:pos="9781"/>
        </w:tabs>
        <w:spacing w:after="0" w:line="360" w:lineRule="auto"/>
        <w:jc w:val="both"/>
        <w:rPr>
          <w:rFonts w:cs="Arial"/>
          <w:caps/>
          <w:color w:val="auto"/>
          <w:sz w:val="32"/>
          <w:szCs w:val="32"/>
        </w:rPr>
      </w:pPr>
    </w:p>
    <w:p w14:paraId="37FB8FA2" w14:textId="77777777" w:rsidR="0096257E" w:rsidRPr="00962259" w:rsidRDefault="0096257E" w:rsidP="00384D19">
      <w:pPr>
        <w:spacing w:line="360" w:lineRule="auto"/>
        <w:jc w:val="both"/>
        <w:rPr>
          <w:rFonts w:ascii="Arial" w:hAnsi="Arial" w:cs="Arial"/>
          <w:b/>
          <w:bCs/>
          <w:sz w:val="32"/>
          <w:szCs w:val="32"/>
        </w:rPr>
      </w:pPr>
    </w:p>
    <w:bookmarkEnd w:id="0"/>
    <w:bookmarkEnd w:id="1"/>
    <w:p w14:paraId="48C1FD49" w14:textId="14526194" w:rsidR="00A4417A" w:rsidRPr="00962259" w:rsidRDefault="006219C5" w:rsidP="00184877">
      <w:pPr>
        <w:pStyle w:val="KeinAbsatzformat"/>
        <w:spacing w:line="360" w:lineRule="auto"/>
        <w:rPr>
          <w:rFonts w:ascii="Arial" w:hAnsi="Arial" w:cs="Arial"/>
          <w:b/>
          <w:bCs/>
          <w:color w:val="auto"/>
          <w:sz w:val="32"/>
          <w:szCs w:val="32"/>
        </w:rPr>
      </w:pPr>
      <w:r w:rsidRPr="00962259">
        <w:rPr>
          <w:rFonts w:ascii="Arial" w:hAnsi="Arial" w:cs="Arial"/>
          <w:b/>
          <w:bCs/>
          <w:color w:val="auto"/>
          <w:sz w:val="32"/>
          <w:szCs w:val="32"/>
        </w:rPr>
        <w:t xml:space="preserve">Freudenberg präsentiert breite Palette an innovativen Produkten </w:t>
      </w:r>
      <w:r w:rsidR="00FD106F" w:rsidRPr="00962259">
        <w:rPr>
          <w:rFonts w:ascii="Arial" w:hAnsi="Arial" w:cs="Arial"/>
          <w:b/>
          <w:bCs/>
          <w:color w:val="auto"/>
          <w:sz w:val="32"/>
          <w:szCs w:val="32"/>
        </w:rPr>
        <w:t xml:space="preserve">auf der </w:t>
      </w:r>
      <w:r w:rsidR="006547DC" w:rsidRPr="00962259">
        <w:rPr>
          <w:rFonts w:ascii="Arial" w:hAnsi="Arial" w:cs="Arial"/>
          <w:b/>
          <w:bCs/>
          <w:color w:val="auto"/>
          <w:sz w:val="32"/>
          <w:szCs w:val="32"/>
        </w:rPr>
        <w:t>Techt</w:t>
      </w:r>
      <w:r w:rsidR="00FD106F" w:rsidRPr="00962259">
        <w:rPr>
          <w:rFonts w:ascii="Arial" w:hAnsi="Arial" w:cs="Arial"/>
          <w:b/>
          <w:bCs/>
          <w:color w:val="auto"/>
          <w:sz w:val="32"/>
          <w:szCs w:val="32"/>
        </w:rPr>
        <w:t>extil 2019</w:t>
      </w:r>
    </w:p>
    <w:p w14:paraId="551EC5A4" w14:textId="77777777" w:rsidR="003F6802" w:rsidRPr="00962259" w:rsidRDefault="003F6802" w:rsidP="00405D85">
      <w:pPr>
        <w:pStyle w:val="KeinAbsatzformat"/>
        <w:spacing w:line="360" w:lineRule="auto"/>
        <w:jc w:val="both"/>
        <w:rPr>
          <w:rFonts w:ascii="Arial" w:hAnsi="Arial" w:cs="Arial"/>
          <w:color w:val="auto"/>
        </w:rPr>
      </w:pPr>
    </w:p>
    <w:p w14:paraId="4701BB11" w14:textId="1A66A88A" w:rsidR="002E3F49" w:rsidRPr="00962259" w:rsidRDefault="00FD106F" w:rsidP="002E3F49">
      <w:pPr>
        <w:spacing w:line="360" w:lineRule="auto"/>
        <w:jc w:val="both"/>
        <w:rPr>
          <w:rFonts w:ascii="Arial" w:hAnsi="Arial" w:cs="Arial"/>
          <w:b/>
          <w:bCs/>
          <w:i/>
          <w:iCs/>
        </w:rPr>
      </w:pPr>
      <w:r w:rsidRPr="00962259">
        <w:rPr>
          <w:rFonts w:ascii="Arial" w:hAnsi="Arial" w:cs="Arial"/>
          <w:b/>
          <w:bCs/>
          <w:i/>
          <w:iCs/>
        </w:rPr>
        <w:t xml:space="preserve">Unter dem Motto „Meet your Experts“ präsentiert Freudenberg Performance Materials </w:t>
      </w:r>
      <w:r w:rsidR="008C6C41" w:rsidRPr="00962259">
        <w:rPr>
          <w:rFonts w:ascii="Arial" w:hAnsi="Arial" w:cs="Arial"/>
          <w:b/>
          <w:bCs/>
          <w:i/>
          <w:iCs/>
        </w:rPr>
        <w:t xml:space="preserve">innovative </w:t>
      </w:r>
      <w:r w:rsidR="002E3F49" w:rsidRPr="00962259">
        <w:rPr>
          <w:rFonts w:ascii="Arial" w:hAnsi="Arial" w:cs="Arial"/>
          <w:b/>
          <w:bCs/>
          <w:i/>
          <w:iCs/>
        </w:rPr>
        <w:t xml:space="preserve">technische Textilien </w:t>
      </w:r>
      <w:r w:rsidR="008C6C41" w:rsidRPr="00962259">
        <w:rPr>
          <w:rFonts w:ascii="Arial" w:hAnsi="Arial" w:cs="Arial"/>
          <w:b/>
          <w:bCs/>
          <w:i/>
          <w:iCs/>
        </w:rPr>
        <w:t>für die Märkte Automobil, Medikal und Bekleidung</w:t>
      </w:r>
      <w:r w:rsidR="006219C5" w:rsidRPr="00962259">
        <w:rPr>
          <w:rFonts w:ascii="Arial" w:hAnsi="Arial" w:cs="Arial"/>
          <w:b/>
          <w:bCs/>
          <w:i/>
          <w:iCs/>
        </w:rPr>
        <w:t xml:space="preserve"> vom 14. bis 17. Mai 2019 </w:t>
      </w:r>
      <w:r w:rsidR="006547DC" w:rsidRPr="00962259">
        <w:rPr>
          <w:rFonts w:ascii="Arial" w:hAnsi="Arial" w:cs="Arial"/>
          <w:b/>
          <w:bCs/>
          <w:i/>
          <w:iCs/>
        </w:rPr>
        <w:t>auf der Techt</w:t>
      </w:r>
      <w:r w:rsidR="002E3F49" w:rsidRPr="00962259">
        <w:rPr>
          <w:rFonts w:ascii="Arial" w:hAnsi="Arial" w:cs="Arial"/>
          <w:b/>
          <w:bCs/>
          <w:i/>
          <w:iCs/>
        </w:rPr>
        <w:t xml:space="preserve">extil </w:t>
      </w:r>
      <w:r w:rsidR="006219C5" w:rsidRPr="00962259">
        <w:rPr>
          <w:rFonts w:ascii="Arial" w:hAnsi="Arial" w:cs="Arial"/>
          <w:b/>
          <w:bCs/>
          <w:i/>
          <w:iCs/>
        </w:rPr>
        <w:t>in Frankfurt/Main</w:t>
      </w:r>
      <w:r w:rsidR="002E3F49" w:rsidRPr="00962259">
        <w:rPr>
          <w:rFonts w:ascii="Arial" w:hAnsi="Arial" w:cs="Arial"/>
          <w:b/>
          <w:bCs/>
          <w:i/>
          <w:iCs/>
        </w:rPr>
        <w:t xml:space="preserve"> in Halle </w:t>
      </w:r>
      <w:r w:rsidR="00537F96" w:rsidRPr="00962259">
        <w:rPr>
          <w:rFonts w:ascii="Arial" w:hAnsi="Arial" w:cs="Arial"/>
          <w:b/>
          <w:bCs/>
          <w:i/>
          <w:iCs/>
        </w:rPr>
        <w:t>3.1</w:t>
      </w:r>
      <w:r w:rsidR="002E3F49" w:rsidRPr="00962259">
        <w:rPr>
          <w:rFonts w:ascii="Arial" w:hAnsi="Arial" w:cs="Arial"/>
          <w:b/>
          <w:bCs/>
          <w:i/>
          <w:iCs/>
        </w:rPr>
        <w:t xml:space="preserve">, Stand </w:t>
      </w:r>
      <w:r w:rsidR="00537F96" w:rsidRPr="00962259">
        <w:rPr>
          <w:rFonts w:ascii="Arial" w:hAnsi="Arial" w:cs="Arial"/>
          <w:b/>
          <w:bCs/>
          <w:i/>
          <w:iCs/>
        </w:rPr>
        <w:t>F 37</w:t>
      </w:r>
      <w:r w:rsidR="002E3F49" w:rsidRPr="00962259">
        <w:rPr>
          <w:rFonts w:ascii="Arial" w:hAnsi="Arial" w:cs="Arial"/>
          <w:b/>
          <w:bCs/>
          <w:i/>
          <w:iCs/>
        </w:rPr>
        <w:t>.</w:t>
      </w:r>
    </w:p>
    <w:p w14:paraId="39DD75E8" w14:textId="63FA397A" w:rsidR="002E3F49" w:rsidRPr="00962259" w:rsidRDefault="00FD106F" w:rsidP="002E3F49">
      <w:pPr>
        <w:spacing w:line="360" w:lineRule="auto"/>
        <w:jc w:val="both"/>
        <w:rPr>
          <w:rFonts w:ascii="Arial" w:hAnsi="Arial" w:cs="Arial"/>
          <w:b/>
          <w:bCs/>
          <w:i/>
          <w:iCs/>
        </w:rPr>
      </w:pPr>
      <w:r w:rsidRPr="00962259">
        <w:rPr>
          <w:rFonts w:ascii="Arial" w:hAnsi="Arial" w:cs="Arial"/>
          <w:b/>
          <w:bCs/>
          <w:i/>
          <w:iCs/>
        </w:rPr>
        <w:t xml:space="preserve"> </w:t>
      </w:r>
    </w:p>
    <w:p w14:paraId="1DE3C3B1" w14:textId="335E4DFD" w:rsidR="002E3F49" w:rsidRPr="00962259" w:rsidRDefault="002E3F49" w:rsidP="002E3F49">
      <w:pPr>
        <w:spacing w:line="360" w:lineRule="auto"/>
        <w:jc w:val="both"/>
        <w:rPr>
          <w:rFonts w:ascii="Arial" w:hAnsi="Arial" w:cs="Arial"/>
          <w:b/>
          <w:bCs/>
          <w:iCs/>
        </w:rPr>
      </w:pPr>
      <w:r w:rsidRPr="00962259">
        <w:rPr>
          <w:rFonts w:ascii="Arial" w:hAnsi="Arial" w:cs="Arial"/>
          <w:b/>
          <w:bCs/>
          <w:i/>
        </w:rPr>
        <w:t xml:space="preserve">Weinheim, 06.02.2019. </w:t>
      </w:r>
      <w:r w:rsidR="008C6C41" w:rsidRPr="00962259">
        <w:rPr>
          <w:rFonts w:ascii="Arial" w:hAnsi="Arial" w:cs="Arial"/>
          <w:b/>
          <w:bCs/>
          <w:iCs/>
        </w:rPr>
        <w:t xml:space="preserve">Neben persönlichen Gesprächen </w:t>
      </w:r>
      <w:r w:rsidR="006219C5" w:rsidRPr="00962259">
        <w:rPr>
          <w:rFonts w:ascii="Arial" w:hAnsi="Arial" w:cs="Arial"/>
          <w:b/>
          <w:bCs/>
          <w:iCs/>
        </w:rPr>
        <w:t xml:space="preserve">präsentiert der führender Anbieter innovativer technischer Textilien </w:t>
      </w:r>
      <w:r w:rsidR="008C6C41" w:rsidRPr="00962259">
        <w:rPr>
          <w:rFonts w:ascii="Arial" w:hAnsi="Arial" w:cs="Arial"/>
          <w:b/>
          <w:bCs/>
          <w:iCs/>
        </w:rPr>
        <w:t xml:space="preserve">Experten-Interviews auf </w:t>
      </w:r>
      <w:r w:rsidR="00E26130" w:rsidRPr="00962259">
        <w:rPr>
          <w:rFonts w:ascii="Arial" w:hAnsi="Arial" w:cs="Arial"/>
          <w:b/>
          <w:bCs/>
          <w:iCs/>
        </w:rPr>
        <w:t xml:space="preserve">seinem </w:t>
      </w:r>
      <w:r w:rsidR="006219C5" w:rsidRPr="00962259">
        <w:rPr>
          <w:rFonts w:ascii="Arial" w:hAnsi="Arial" w:cs="Arial"/>
          <w:b/>
          <w:bCs/>
          <w:iCs/>
        </w:rPr>
        <w:t>Messestand</w:t>
      </w:r>
      <w:r w:rsidRPr="00962259">
        <w:rPr>
          <w:rFonts w:ascii="Arial" w:hAnsi="Arial" w:cs="Arial"/>
          <w:b/>
          <w:bCs/>
          <w:iCs/>
        </w:rPr>
        <w:t xml:space="preserve">. </w:t>
      </w:r>
      <w:r w:rsidR="00BF7985" w:rsidRPr="00962259">
        <w:rPr>
          <w:rFonts w:ascii="Arial" w:hAnsi="Arial" w:cs="Arial"/>
          <w:b/>
          <w:bCs/>
          <w:iCs/>
        </w:rPr>
        <w:t>Freudenberg arbeitet mit der breitesten Technologieplattform im Markt</w:t>
      </w:r>
      <w:r w:rsidR="00AF2450">
        <w:rPr>
          <w:rFonts w:ascii="Arial" w:hAnsi="Arial" w:cs="Arial"/>
          <w:b/>
          <w:bCs/>
          <w:iCs/>
        </w:rPr>
        <w:t xml:space="preserve"> und kann </w:t>
      </w:r>
      <w:r w:rsidR="00BF7985" w:rsidRPr="00962259">
        <w:rPr>
          <w:rFonts w:ascii="Arial" w:hAnsi="Arial" w:cs="Arial"/>
          <w:b/>
          <w:bCs/>
          <w:iCs/>
        </w:rPr>
        <w:t>tec</w:t>
      </w:r>
      <w:r w:rsidR="00AF2450">
        <w:rPr>
          <w:rFonts w:ascii="Arial" w:hAnsi="Arial" w:cs="Arial"/>
          <w:b/>
          <w:bCs/>
          <w:iCs/>
        </w:rPr>
        <w:t>hnische</w:t>
      </w:r>
      <w:r w:rsidR="00BF7985" w:rsidRPr="00962259">
        <w:rPr>
          <w:rFonts w:ascii="Arial" w:hAnsi="Arial" w:cs="Arial"/>
          <w:b/>
          <w:bCs/>
          <w:iCs/>
        </w:rPr>
        <w:t xml:space="preserve"> Textilien mit einer unvergleichbaren Vielfalt an </w:t>
      </w:r>
      <w:r w:rsidR="001F63B5" w:rsidRPr="00962259">
        <w:rPr>
          <w:rFonts w:ascii="Arial" w:hAnsi="Arial" w:cs="Arial"/>
          <w:b/>
          <w:bCs/>
          <w:iCs/>
        </w:rPr>
        <w:t>Eigenschaften ausstatten</w:t>
      </w:r>
      <w:r w:rsidR="00BF7985" w:rsidRPr="00962259">
        <w:rPr>
          <w:rFonts w:ascii="Arial" w:hAnsi="Arial" w:cs="Arial"/>
          <w:b/>
          <w:bCs/>
          <w:iCs/>
        </w:rPr>
        <w:t xml:space="preserve">. </w:t>
      </w:r>
      <w:r w:rsidR="001F63B5" w:rsidRPr="00962259">
        <w:rPr>
          <w:rFonts w:ascii="Arial" w:hAnsi="Arial" w:cs="Arial"/>
          <w:b/>
          <w:bCs/>
          <w:iCs/>
        </w:rPr>
        <w:t xml:space="preserve"> </w:t>
      </w:r>
      <w:r w:rsidR="00BF7985" w:rsidRPr="00962259">
        <w:rPr>
          <w:rFonts w:ascii="Arial" w:hAnsi="Arial" w:cs="Arial"/>
          <w:b/>
          <w:bCs/>
          <w:iCs/>
        </w:rPr>
        <w:t>Die Inn</w:t>
      </w:r>
      <w:r w:rsidR="006547DC" w:rsidRPr="00962259">
        <w:rPr>
          <w:rFonts w:ascii="Arial" w:hAnsi="Arial" w:cs="Arial"/>
          <w:b/>
          <w:bCs/>
          <w:iCs/>
        </w:rPr>
        <w:t xml:space="preserve">ovationen, die </w:t>
      </w:r>
      <w:r w:rsidR="00AF2450">
        <w:rPr>
          <w:rFonts w:ascii="Arial" w:hAnsi="Arial" w:cs="Arial"/>
          <w:b/>
          <w:bCs/>
          <w:iCs/>
        </w:rPr>
        <w:t xml:space="preserve">der der führende Hersteller von Hochleistungsmaterialien </w:t>
      </w:r>
      <w:r w:rsidR="006547DC" w:rsidRPr="00962259">
        <w:rPr>
          <w:rFonts w:ascii="Arial" w:hAnsi="Arial" w:cs="Arial"/>
          <w:b/>
          <w:bCs/>
          <w:iCs/>
        </w:rPr>
        <w:t>auf der Techt</w:t>
      </w:r>
      <w:r w:rsidR="00BF7985" w:rsidRPr="00962259">
        <w:rPr>
          <w:rFonts w:ascii="Arial" w:hAnsi="Arial" w:cs="Arial"/>
          <w:b/>
          <w:bCs/>
          <w:iCs/>
        </w:rPr>
        <w:t xml:space="preserve">extil </w:t>
      </w:r>
      <w:r w:rsidR="00AF2450">
        <w:rPr>
          <w:rFonts w:ascii="Arial" w:hAnsi="Arial" w:cs="Arial"/>
          <w:b/>
          <w:bCs/>
          <w:iCs/>
        </w:rPr>
        <w:t>zeigt</w:t>
      </w:r>
      <w:r w:rsidR="00CC7F56" w:rsidRPr="00962259">
        <w:rPr>
          <w:rFonts w:ascii="Arial" w:hAnsi="Arial" w:cs="Arial"/>
          <w:b/>
          <w:bCs/>
          <w:iCs/>
        </w:rPr>
        <w:t xml:space="preserve">, </w:t>
      </w:r>
      <w:r w:rsidR="00537F96" w:rsidRPr="00962259">
        <w:rPr>
          <w:rFonts w:ascii="Arial" w:hAnsi="Arial" w:cs="Arial"/>
          <w:b/>
          <w:bCs/>
          <w:iCs/>
        </w:rPr>
        <w:t>machen</w:t>
      </w:r>
      <w:r w:rsidR="00BF7985" w:rsidRPr="00962259">
        <w:rPr>
          <w:rFonts w:ascii="Arial" w:hAnsi="Arial" w:cs="Arial"/>
          <w:b/>
          <w:bCs/>
          <w:iCs/>
        </w:rPr>
        <w:t xml:space="preserve"> das beispielhaft deutlich</w:t>
      </w:r>
      <w:r w:rsidR="00E26130" w:rsidRPr="00962259">
        <w:rPr>
          <w:rFonts w:ascii="Arial" w:hAnsi="Arial" w:cs="Arial"/>
          <w:b/>
          <w:bCs/>
          <w:iCs/>
        </w:rPr>
        <w:t>.</w:t>
      </w:r>
      <w:r w:rsidR="001F63B5" w:rsidRPr="00962259">
        <w:rPr>
          <w:rFonts w:ascii="Arial" w:hAnsi="Arial" w:cs="Arial"/>
          <w:b/>
          <w:bCs/>
          <w:iCs/>
        </w:rPr>
        <w:t xml:space="preserve"> </w:t>
      </w:r>
      <w:r w:rsidR="00BF7985" w:rsidRPr="00962259">
        <w:rPr>
          <w:rFonts w:ascii="Arial" w:hAnsi="Arial" w:cs="Arial"/>
          <w:b/>
          <w:bCs/>
          <w:iCs/>
        </w:rPr>
        <w:t xml:space="preserve">Mit den </w:t>
      </w:r>
      <w:r w:rsidR="00122B27" w:rsidRPr="00962259">
        <w:rPr>
          <w:rFonts w:ascii="Arial" w:hAnsi="Arial" w:cs="Arial"/>
          <w:b/>
          <w:bCs/>
          <w:iCs/>
        </w:rPr>
        <w:t xml:space="preserve">Experten-Interviews </w:t>
      </w:r>
      <w:r w:rsidR="00BF7985" w:rsidRPr="00962259">
        <w:rPr>
          <w:rFonts w:ascii="Arial" w:hAnsi="Arial" w:cs="Arial"/>
          <w:b/>
          <w:bCs/>
          <w:iCs/>
        </w:rPr>
        <w:t xml:space="preserve">gibt Freudenberg </w:t>
      </w:r>
      <w:r w:rsidR="00122B27" w:rsidRPr="00962259">
        <w:rPr>
          <w:rFonts w:ascii="Arial" w:hAnsi="Arial" w:cs="Arial"/>
          <w:b/>
          <w:bCs/>
          <w:iCs/>
        </w:rPr>
        <w:t>Messebesuchern</w:t>
      </w:r>
      <w:r w:rsidR="00416355">
        <w:rPr>
          <w:rFonts w:ascii="Arial" w:hAnsi="Arial" w:cs="Arial"/>
          <w:b/>
          <w:bCs/>
          <w:iCs/>
        </w:rPr>
        <w:t xml:space="preserve"> ohne </w:t>
      </w:r>
      <w:r w:rsidR="00122B27" w:rsidRPr="00962259">
        <w:rPr>
          <w:rFonts w:ascii="Arial" w:hAnsi="Arial" w:cs="Arial"/>
          <w:b/>
          <w:bCs/>
          <w:iCs/>
        </w:rPr>
        <w:t xml:space="preserve">Gesprächstermin </w:t>
      </w:r>
      <w:r w:rsidR="00BF7985" w:rsidRPr="00962259">
        <w:rPr>
          <w:rFonts w:ascii="Arial" w:hAnsi="Arial" w:cs="Arial"/>
          <w:b/>
          <w:bCs/>
          <w:iCs/>
        </w:rPr>
        <w:t xml:space="preserve">die Möglichkeit, sich </w:t>
      </w:r>
      <w:r w:rsidR="001F63B5" w:rsidRPr="00962259">
        <w:rPr>
          <w:rFonts w:ascii="Arial" w:hAnsi="Arial" w:cs="Arial"/>
          <w:b/>
          <w:bCs/>
          <w:iCs/>
        </w:rPr>
        <w:t>dazu einen guten Einblick</w:t>
      </w:r>
      <w:r w:rsidR="005A7FC5" w:rsidRPr="00962259">
        <w:rPr>
          <w:rFonts w:ascii="Arial" w:hAnsi="Arial" w:cs="Arial"/>
          <w:b/>
          <w:bCs/>
          <w:iCs/>
        </w:rPr>
        <w:t xml:space="preserve"> zu verschaffen</w:t>
      </w:r>
      <w:r w:rsidR="00E26130" w:rsidRPr="00962259">
        <w:rPr>
          <w:rFonts w:ascii="Arial" w:hAnsi="Arial" w:cs="Arial"/>
          <w:b/>
          <w:bCs/>
          <w:iCs/>
        </w:rPr>
        <w:t xml:space="preserve">. </w:t>
      </w:r>
      <w:r w:rsidR="00416355">
        <w:rPr>
          <w:rFonts w:ascii="Arial" w:hAnsi="Arial" w:cs="Arial"/>
          <w:b/>
          <w:bCs/>
          <w:iCs/>
        </w:rPr>
        <w:t xml:space="preserve">Die </w:t>
      </w:r>
      <w:r w:rsidR="00416355" w:rsidRPr="00962259">
        <w:rPr>
          <w:rFonts w:ascii="Arial" w:hAnsi="Arial" w:cs="Arial"/>
          <w:b/>
          <w:bCs/>
          <w:iCs/>
        </w:rPr>
        <w:t xml:space="preserve">Experten-Interviews </w:t>
      </w:r>
      <w:r w:rsidR="00122B27" w:rsidRPr="00962259">
        <w:rPr>
          <w:rFonts w:ascii="Arial" w:hAnsi="Arial" w:cs="Arial"/>
          <w:b/>
          <w:bCs/>
          <w:iCs/>
        </w:rPr>
        <w:t xml:space="preserve">finden </w:t>
      </w:r>
      <w:r w:rsidR="00E26130" w:rsidRPr="00962259">
        <w:rPr>
          <w:rFonts w:ascii="Arial" w:hAnsi="Arial" w:cs="Arial"/>
          <w:b/>
          <w:bCs/>
          <w:iCs/>
        </w:rPr>
        <w:t xml:space="preserve">mehrmals </w:t>
      </w:r>
      <w:r w:rsidR="00122B27" w:rsidRPr="00962259">
        <w:rPr>
          <w:rFonts w:ascii="Arial" w:hAnsi="Arial" w:cs="Arial"/>
          <w:b/>
          <w:bCs/>
          <w:iCs/>
        </w:rPr>
        <w:t xml:space="preserve">täglich statt. Die Uhrzeiten </w:t>
      </w:r>
      <w:r w:rsidR="00537F96" w:rsidRPr="00962259">
        <w:rPr>
          <w:rFonts w:ascii="Arial" w:hAnsi="Arial" w:cs="Arial"/>
          <w:b/>
          <w:bCs/>
          <w:iCs/>
        </w:rPr>
        <w:t xml:space="preserve">werden </w:t>
      </w:r>
      <w:r w:rsidR="00122B27" w:rsidRPr="00962259">
        <w:rPr>
          <w:rFonts w:ascii="Arial" w:hAnsi="Arial" w:cs="Arial"/>
          <w:b/>
          <w:bCs/>
          <w:iCs/>
        </w:rPr>
        <w:t xml:space="preserve">gut sichtbar am Stand </w:t>
      </w:r>
      <w:r w:rsidR="00537F96" w:rsidRPr="00962259">
        <w:rPr>
          <w:rFonts w:ascii="Arial" w:hAnsi="Arial" w:cs="Arial"/>
          <w:b/>
          <w:bCs/>
          <w:iCs/>
        </w:rPr>
        <w:t>kommuniziert</w:t>
      </w:r>
      <w:r w:rsidR="00122B27" w:rsidRPr="00962259">
        <w:rPr>
          <w:rFonts w:ascii="Arial" w:hAnsi="Arial" w:cs="Arial"/>
          <w:b/>
          <w:bCs/>
          <w:iCs/>
        </w:rPr>
        <w:t>.</w:t>
      </w:r>
    </w:p>
    <w:p w14:paraId="30CD09B6" w14:textId="77777777" w:rsidR="002E3F49" w:rsidRPr="00962259" w:rsidRDefault="002E3F49" w:rsidP="002E3F49">
      <w:pPr>
        <w:spacing w:line="360" w:lineRule="auto"/>
        <w:jc w:val="both"/>
        <w:rPr>
          <w:rFonts w:ascii="Arial" w:hAnsi="Arial" w:cs="Arial"/>
          <w:b/>
          <w:bCs/>
          <w:iCs/>
        </w:rPr>
      </w:pPr>
    </w:p>
    <w:p w14:paraId="55D8F09E" w14:textId="77777777" w:rsidR="002E6838" w:rsidRPr="00962259" w:rsidRDefault="002E6838" w:rsidP="002E6838">
      <w:pPr>
        <w:spacing w:line="360" w:lineRule="auto"/>
        <w:jc w:val="both"/>
        <w:rPr>
          <w:rFonts w:ascii="Arial" w:eastAsia="Times New Roman" w:hAnsi="Arial" w:cs="Arial"/>
          <w:b/>
          <w:bCs/>
          <w:lang w:eastAsia="zh-CN" w:bidi="ug-CN"/>
        </w:rPr>
      </w:pPr>
      <w:r w:rsidRPr="00962259">
        <w:rPr>
          <w:rFonts w:ascii="Arial" w:eastAsia="Times New Roman" w:hAnsi="Arial" w:cs="Arial"/>
          <w:b/>
          <w:bCs/>
          <w:lang w:eastAsia="zh-CN" w:bidi="ug-CN"/>
        </w:rPr>
        <w:t>Für einen verbesserten Komfort im (E-)Auto</w:t>
      </w:r>
    </w:p>
    <w:p w14:paraId="7E93B151" w14:textId="6E62B614" w:rsidR="002E6838" w:rsidRPr="00962259" w:rsidRDefault="002E6838" w:rsidP="002E6838">
      <w:pPr>
        <w:pStyle w:val="Headline0"/>
        <w:spacing w:line="360" w:lineRule="auto"/>
        <w:jc w:val="both"/>
        <w:rPr>
          <w:rFonts w:ascii="Arial" w:hAnsi="Arial" w:cs="Arial"/>
          <w:caps w:val="0"/>
          <w:color w:val="000000"/>
          <w:sz w:val="24"/>
          <w:szCs w:val="24"/>
          <w:lang w:val="de-DE"/>
        </w:rPr>
      </w:pPr>
      <w:r w:rsidRPr="00962259">
        <w:rPr>
          <w:rFonts w:ascii="Arial" w:eastAsia="Times New Roman" w:hAnsi="Arial" w:cs="Arial"/>
          <w:b w:val="0"/>
          <w:bCs w:val="0"/>
          <w:caps w:val="0"/>
          <w:color w:val="auto"/>
          <w:sz w:val="24"/>
          <w:szCs w:val="24"/>
          <w:lang w:val="de-DE"/>
        </w:rPr>
        <w:t xml:space="preserve">Eine gute Akustik in Fahrzeugen erhöht den Fahrkomfort. Auch bei Elektro-Autos hat sie einen hohen Stellenwert, da die alternativen Antriebe leiser </w:t>
      </w:r>
      <w:r w:rsidR="00416355">
        <w:rPr>
          <w:rFonts w:ascii="Arial" w:eastAsia="Times New Roman" w:hAnsi="Arial" w:cs="Arial"/>
          <w:b w:val="0"/>
          <w:bCs w:val="0"/>
          <w:caps w:val="0"/>
          <w:color w:val="auto"/>
          <w:sz w:val="24"/>
          <w:szCs w:val="24"/>
          <w:lang w:val="de-DE"/>
        </w:rPr>
        <w:t xml:space="preserve">sind </w:t>
      </w:r>
      <w:r w:rsidRPr="00962259">
        <w:rPr>
          <w:rFonts w:ascii="Arial" w:eastAsia="Times New Roman" w:hAnsi="Arial" w:cs="Arial"/>
          <w:b w:val="0"/>
          <w:bCs w:val="0"/>
          <w:caps w:val="0"/>
          <w:color w:val="auto"/>
          <w:sz w:val="24"/>
          <w:szCs w:val="24"/>
          <w:lang w:val="de-DE"/>
        </w:rPr>
        <w:t xml:space="preserve">als Verbrennungsmotoren und andere Geräusche verschiedener Frequenzen stärker wahrgenommen werden. Freudenberg präsentiert innovative </w:t>
      </w:r>
      <w:r w:rsidRPr="00962259">
        <w:rPr>
          <w:rFonts w:ascii="Arial" w:eastAsia="Times New Roman" w:hAnsi="Arial" w:cs="Arial"/>
          <w:bCs w:val="0"/>
          <w:caps w:val="0"/>
          <w:color w:val="auto"/>
          <w:sz w:val="24"/>
          <w:szCs w:val="24"/>
          <w:lang w:val="de-DE"/>
        </w:rPr>
        <w:t>Akustik Pads</w:t>
      </w:r>
      <w:r w:rsidRPr="00962259">
        <w:rPr>
          <w:rFonts w:ascii="Arial" w:eastAsia="Times New Roman" w:hAnsi="Arial" w:cs="Arial"/>
          <w:b w:val="0"/>
          <w:bCs w:val="0"/>
          <w:caps w:val="0"/>
          <w:color w:val="auto"/>
          <w:sz w:val="24"/>
          <w:szCs w:val="24"/>
          <w:lang w:val="de-DE"/>
        </w:rPr>
        <w:t xml:space="preserve">, die sich durch eine außergewöhnlich hohe Geräuschabsorption im Fahrzeug-Innenraum auszeichnen. Die leichten </w:t>
      </w:r>
      <w:r w:rsidRPr="00962259">
        <w:rPr>
          <w:rFonts w:ascii="Arial" w:eastAsia="Times New Roman" w:hAnsi="Arial" w:cs="Arial"/>
          <w:b w:val="0"/>
          <w:bCs w:val="0"/>
          <w:caps w:val="0"/>
          <w:color w:val="auto"/>
          <w:sz w:val="24"/>
          <w:szCs w:val="24"/>
          <w:lang w:val="de-DE"/>
        </w:rPr>
        <w:lastRenderedPageBreak/>
        <w:t xml:space="preserve">Pads sind eine </w:t>
      </w:r>
      <w:r w:rsidR="00416355" w:rsidRPr="00962259">
        <w:rPr>
          <w:rFonts w:ascii="Arial" w:eastAsia="Times New Roman" w:hAnsi="Arial" w:cs="Arial"/>
          <w:b w:val="0"/>
          <w:bCs w:val="0"/>
          <w:caps w:val="0"/>
          <w:color w:val="auto"/>
          <w:sz w:val="24"/>
          <w:szCs w:val="24"/>
          <w:lang w:val="de-DE"/>
        </w:rPr>
        <w:t xml:space="preserve">sehr gute </w:t>
      </w:r>
      <w:r w:rsidRPr="00962259">
        <w:rPr>
          <w:rFonts w:ascii="Arial" w:eastAsia="Times New Roman" w:hAnsi="Arial" w:cs="Arial"/>
          <w:b w:val="0"/>
          <w:bCs w:val="0"/>
          <w:caps w:val="0"/>
          <w:color w:val="auto"/>
          <w:sz w:val="24"/>
          <w:szCs w:val="24"/>
          <w:lang w:val="de-DE"/>
        </w:rPr>
        <w:t xml:space="preserve">wirtschaftliche Lösung und helfen Kunden </w:t>
      </w:r>
      <w:r w:rsidR="00416355">
        <w:rPr>
          <w:rFonts w:ascii="Arial" w:eastAsia="Times New Roman" w:hAnsi="Arial" w:cs="Arial"/>
          <w:b w:val="0"/>
          <w:bCs w:val="0"/>
          <w:caps w:val="0"/>
          <w:color w:val="auto"/>
          <w:sz w:val="24"/>
          <w:szCs w:val="24"/>
          <w:lang w:val="de-DE"/>
        </w:rPr>
        <w:t xml:space="preserve">zudem dabei, </w:t>
      </w:r>
      <w:r w:rsidRPr="00962259">
        <w:rPr>
          <w:rFonts w:ascii="Arial" w:eastAsia="Times New Roman" w:hAnsi="Arial" w:cs="Arial"/>
          <w:b w:val="0"/>
          <w:bCs w:val="0"/>
          <w:caps w:val="0"/>
          <w:color w:val="auto"/>
          <w:sz w:val="24"/>
          <w:szCs w:val="24"/>
          <w:lang w:val="de-DE"/>
        </w:rPr>
        <w:t>das Gewicht von Fahrzeugen zu reduzieren. Die Akustik Pads sind bestens geeignet für den Einsatz in verschiedenen Anwendungen im Auto w</w:t>
      </w:r>
      <w:r w:rsidR="00416355">
        <w:rPr>
          <w:rFonts w:ascii="Arial" w:eastAsia="Times New Roman" w:hAnsi="Arial" w:cs="Arial"/>
          <w:b w:val="0"/>
          <w:bCs w:val="0"/>
          <w:caps w:val="0"/>
          <w:color w:val="auto"/>
          <w:sz w:val="24"/>
          <w:szCs w:val="24"/>
          <w:lang w:val="de-DE"/>
        </w:rPr>
        <w:t>ie Türverkleidungen, Dachhimmel</w:t>
      </w:r>
      <w:r w:rsidRPr="00962259">
        <w:rPr>
          <w:rFonts w:ascii="Arial" w:eastAsia="Times New Roman" w:hAnsi="Arial" w:cs="Arial"/>
          <w:b w:val="0"/>
          <w:bCs w:val="0"/>
          <w:caps w:val="0"/>
          <w:color w:val="auto"/>
          <w:sz w:val="24"/>
          <w:szCs w:val="24"/>
          <w:lang w:val="de-DE"/>
        </w:rPr>
        <w:t>, Kofferraumverkleidungen, Radkästen und mehr.</w:t>
      </w:r>
    </w:p>
    <w:p w14:paraId="4EC4672D" w14:textId="2F75E42D" w:rsidR="00FD106F" w:rsidRPr="00962259" w:rsidRDefault="00FD106F" w:rsidP="00FD106F">
      <w:pPr>
        <w:spacing w:line="360" w:lineRule="auto"/>
        <w:rPr>
          <w:rFonts w:ascii="Arial" w:hAnsi="Arial" w:cs="Arial"/>
          <w:lang w:bidi="de-DE"/>
        </w:rPr>
      </w:pPr>
    </w:p>
    <w:p w14:paraId="58BF51A9" w14:textId="37BB0A86" w:rsidR="00FD106F" w:rsidRPr="00962259" w:rsidRDefault="00BF7985" w:rsidP="00FD106F">
      <w:pPr>
        <w:spacing w:line="360" w:lineRule="auto"/>
        <w:rPr>
          <w:rFonts w:ascii="Arial" w:hAnsi="Arial" w:cs="Arial"/>
          <w:b/>
          <w:lang w:bidi="de-DE"/>
        </w:rPr>
      </w:pPr>
      <w:r w:rsidRPr="00962259">
        <w:rPr>
          <w:rFonts w:ascii="Arial" w:hAnsi="Arial" w:cs="Arial"/>
          <w:b/>
          <w:lang w:bidi="de-DE"/>
        </w:rPr>
        <w:t xml:space="preserve">Mehr Effizient für die </w:t>
      </w:r>
      <w:r w:rsidR="00122B27" w:rsidRPr="00962259">
        <w:rPr>
          <w:rFonts w:ascii="Arial" w:hAnsi="Arial" w:cs="Arial"/>
          <w:b/>
          <w:lang w:bidi="de-DE"/>
        </w:rPr>
        <w:t>neue Mobilität</w:t>
      </w:r>
    </w:p>
    <w:p w14:paraId="325803C2" w14:textId="5DBB5EA8" w:rsidR="00122B27" w:rsidRPr="00962259" w:rsidRDefault="00122B27" w:rsidP="00122B27">
      <w:pPr>
        <w:spacing w:line="360" w:lineRule="auto"/>
        <w:jc w:val="both"/>
        <w:rPr>
          <w:rFonts w:ascii="Arial" w:hAnsi="Arial" w:cs="Arial"/>
        </w:rPr>
      </w:pPr>
      <w:r w:rsidRPr="00962259">
        <w:rPr>
          <w:rFonts w:ascii="Arial" w:hAnsi="Arial" w:cs="Arial"/>
        </w:rPr>
        <w:t xml:space="preserve">Sie ist bereits heute bei einigen Anwendungen erfolgreich im Einsatz und gilt als eine entscheidende Energiequelle der Zukunft: die Brennstoffzelle. Die </w:t>
      </w:r>
      <w:r w:rsidR="00416355" w:rsidRPr="00416355">
        <w:rPr>
          <w:rFonts w:ascii="Arial" w:hAnsi="Arial" w:cs="Arial"/>
          <w:b/>
        </w:rPr>
        <w:t>in</w:t>
      </w:r>
      <w:r w:rsidR="00416355">
        <w:rPr>
          <w:rFonts w:ascii="Arial" w:hAnsi="Arial" w:cs="Arial"/>
        </w:rPr>
        <w:t xml:space="preserve"> </w:t>
      </w:r>
      <w:r w:rsidR="00416355" w:rsidRPr="00416355">
        <w:rPr>
          <w:rFonts w:ascii="Arial" w:hAnsi="Arial" w:cs="Arial"/>
          <w:b/>
        </w:rPr>
        <w:t>Serie gefertigten</w:t>
      </w:r>
      <w:r w:rsidR="00416355">
        <w:rPr>
          <w:rFonts w:ascii="Arial" w:hAnsi="Arial" w:cs="Arial"/>
        </w:rPr>
        <w:t xml:space="preserve"> </w:t>
      </w:r>
      <w:r w:rsidRPr="00962259">
        <w:rPr>
          <w:rFonts w:ascii="Arial" w:hAnsi="Arial" w:cs="Arial"/>
          <w:b/>
        </w:rPr>
        <w:t>Gasdiffusions</w:t>
      </w:r>
      <w:r w:rsidR="00BF7985" w:rsidRPr="00962259">
        <w:rPr>
          <w:rFonts w:ascii="Arial" w:hAnsi="Arial" w:cs="Arial"/>
          <w:b/>
        </w:rPr>
        <w:t xml:space="preserve">lagen </w:t>
      </w:r>
      <w:r w:rsidRPr="00962259">
        <w:rPr>
          <w:rFonts w:ascii="Arial" w:hAnsi="Arial" w:cs="Arial"/>
          <w:b/>
        </w:rPr>
        <w:t>(GDL)</w:t>
      </w:r>
      <w:r w:rsidRPr="00962259">
        <w:rPr>
          <w:rFonts w:ascii="Arial" w:hAnsi="Arial" w:cs="Arial"/>
        </w:rPr>
        <w:t xml:space="preserve"> von Freudenberg tragen dazu bei, diese Technologie wirtschaftlicher zu machen. Ihre ausgeprägte Dickenkonstanz und Materialhomogenität erhöht die elektrische und thermische Leitfähigkeit und verbessert den Transport von Gasen und Flüssigkeiten in der Brennstoffzelle. Die hervorragenden Produkteigenschaften konnten in einer Vielzahl von sehr unterschiedlichen Kundenanwendungen nachgewiesen werden. Weiterhin lassen sich die GDL von Freudenberg im Vergleich zu anderen Produkten besser weiterverarbeiten und weisen höherwertige </w:t>
      </w:r>
      <w:r w:rsidR="00962259" w:rsidRPr="00962259">
        <w:rPr>
          <w:rFonts w:ascii="Arial" w:hAnsi="Arial" w:cs="Arial"/>
        </w:rPr>
        <w:t xml:space="preserve">mechanische Eigenschaften </w:t>
      </w:r>
      <w:r w:rsidRPr="00962259">
        <w:rPr>
          <w:rFonts w:ascii="Arial" w:hAnsi="Arial" w:cs="Arial"/>
        </w:rPr>
        <w:t xml:space="preserve">auf. </w:t>
      </w:r>
    </w:p>
    <w:p w14:paraId="13544E04" w14:textId="597B6285" w:rsidR="00FD106F" w:rsidRPr="00962259" w:rsidRDefault="00FD106F" w:rsidP="00FD106F">
      <w:pPr>
        <w:spacing w:line="360" w:lineRule="auto"/>
        <w:rPr>
          <w:rFonts w:ascii="Arial" w:hAnsi="Arial" w:cs="Arial"/>
          <w:u w:val="single"/>
          <w:lang w:bidi="de-DE"/>
        </w:rPr>
      </w:pPr>
    </w:p>
    <w:p w14:paraId="06B85983" w14:textId="77777777" w:rsidR="005A7FC5" w:rsidRPr="00CB6321" w:rsidRDefault="002E3F49" w:rsidP="005A7FC5">
      <w:pPr>
        <w:spacing w:line="360" w:lineRule="auto"/>
        <w:jc w:val="both"/>
        <w:rPr>
          <w:rFonts w:ascii="Arial" w:hAnsi="Arial" w:cs="Arial"/>
          <w:b/>
          <w:lang w:bidi="de-DE"/>
        </w:rPr>
      </w:pPr>
      <w:r w:rsidRPr="00CB6321">
        <w:rPr>
          <w:rFonts w:ascii="Arial" w:hAnsi="Arial" w:cs="Arial"/>
          <w:b/>
          <w:lang w:bidi="de-DE"/>
        </w:rPr>
        <w:t xml:space="preserve">Für </w:t>
      </w:r>
      <w:r w:rsidR="00122B27" w:rsidRPr="00CB6321">
        <w:rPr>
          <w:rFonts w:ascii="Arial" w:hAnsi="Arial" w:cs="Arial"/>
          <w:b/>
          <w:lang w:bidi="de-DE"/>
        </w:rPr>
        <w:t xml:space="preserve">eine </w:t>
      </w:r>
      <w:r w:rsidRPr="00CB6321">
        <w:rPr>
          <w:rFonts w:ascii="Arial" w:hAnsi="Arial" w:cs="Arial"/>
          <w:b/>
          <w:lang w:bidi="de-DE"/>
        </w:rPr>
        <w:t xml:space="preserve">schnellere </w:t>
      </w:r>
      <w:r w:rsidR="00122B27" w:rsidRPr="00CB6321">
        <w:rPr>
          <w:rFonts w:ascii="Arial" w:hAnsi="Arial" w:cs="Arial"/>
          <w:b/>
          <w:lang w:bidi="de-DE"/>
        </w:rPr>
        <w:t>Wundheilung</w:t>
      </w:r>
    </w:p>
    <w:p w14:paraId="14259F2F" w14:textId="0328689E" w:rsidR="002E3F49" w:rsidRPr="00962259" w:rsidRDefault="005A7FC5" w:rsidP="005A7FC5">
      <w:pPr>
        <w:spacing w:line="360" w:lineRule="auto"/>
        <w:jc w:val="both"/>
        <w:rPr>
          <w:rFonts w:ascii="Arial" w:hAnsi="Arial" w:cs="Arial"/>
        </w:rPr>
      </w:pPr>
      <w:r w:rsidRPr="00CB6321">
        <w:rPr>
          <w:rFonts w:ascii="Arial" w:hAnsi="Arial" w:cs="Arial"/>
        </w:rPr>
        <w:t>Wundauflagen sind ein</w:t>
      </w:r>
      <w:r w:rsidR="003A1CAA" w:rsidRPr="00CB6321">
        <w:rPr>
          <w:rFonts w:ascii="Arial" w:hAnsi="Arial" w:cs="Arial"/>
        </w:rPr>
        <w:t>e</w:t>
      </w:r>
      <w:r w:rsidRPr="00CB6321">
        <w:rPr>
          <w:rFonts w:ascii="Arial" w:hAnsi="Arial" w:cs="Arial"/>
        </w:rPr>
        <w:t xml:space="preserve"> </w:t>
      </w:r>
      <w:r w:rsidR="003A1CAA" w:rsidRPr="00CB6321">
        <w:rPr>
          <w:rFonts w:ascii="Arial" w:hAnsi="Arial" w:cs="Arial"/>
        </w:rPr>
        <w:t xml:space="preserve">Komponente </w:t>
      </w:r>
      <w:r w:rsidRPr="00CB6321">
        <w:rPr>
          <w:rFonts w:ascii="Arial" w:hAnsi="Arial" w:cs="Arial"/>
        </w:rPr>
        <w:t xml:space="preserve">von medizinischen Wundverbänden. </w:t>
      </w:r>
      <w:r w:rsidR="00416355" w:rsidRPr="00CB6321">
        <w:rPr>
          <w:rFonts w:ascii="Arial" w:hAnsi="Arial" w:cs="Arial"/>
        </w:rPr>
        <w:t xml:space="preserve">Häufig bestehen sie aus Schäumen mit Transferbeschichtung. Dagegen sind </w:t>
      </w:r>
      <w:r w:rsidR="002E3F49" w:rsidRPr="00CB6321">
        <w:rPr>
          <w:rFonts w:ascii="Arial" w:hAnsi="Arial" w:cs="Arial"/>
          <w:b/>
        </w:rPr>
        <w:t xml:space="preserve">Wundauflagen aus </w:t>
      </w:r>
      <w:r w:rsidR="00E82F4D" w:rsidRPr="00CB6321">
        <w:rPr>
          <w:rFonts w:ascii="Arial" w:hAnsi="Arial" w:cs="Arial"/>
          <w:b/>
        </w:rPr>
        <w:t>hydrophilen PU-</w:t>
      </w:r>
      <w:r w:rsidR="002E3F49" w:rsidRPr="00CB6321">
        <w:rPr>
          <w:rFonts w:ascii="Arial" w:hAnsi="Arial" w:cs="Arial"/>
          <w:b/>
        </w:rPr>
        <w:t>Schäumen mit Direktbeschichtung aus Silikon-Adhäsiven</w:t>
      </w:r>
      <w:r w:rsidR="002E3F49" w:rsidRPr="00CB6321">
        <w:rPr>
          <w:rFonts w:ascii="Arial" w:hAnsi="Arial" w:cs="Arial"/>
        </w:rPr>
        <w:t xml:space="preserve"> von Freudenberg</w:t>
      </w:r>
      <w:r w:rsidR="00416355" w:rsidRPr="00CB6321">
        <w:rPr>
          <w:rFonts w:ascii="Arial" w:hAnsi="Arial" w:cs="Arial"/>
        </w:rPr>
        <w:t xml:space="preserve"> deutlich leistungsstärker. </w:t>
      </w:r>
      <w:r w:rsidR="00962259" w:rsidRPr="00CB6321">
        <w:rPr>
          <w:rFonts w:ascii="Arial" w:hAnsi="Arial" w:cs="Arial"/>
        </w:rPr>
        <w:t xml:space="preserve">Sie </w:t>
      </w:r>
      <w:r w:rsidR="00416355" w:rsidRPr="00CB6321">
        <w:rPr>
          <w:rFonts w:ascii="Arial" w:hAnsi="Arial" w:cs="Arial"/>
        </w:rPr>
        <w:t xml:space="preserve">sind </w:t>
      </w:r>
      <w:r w:rsidR="002E3F49" w:rsidRPr="00CB6321">
        <w:rPr>
          <w:rFonts w:ascii="Arial" w:hAnsi="Arial" w:cs="Arial"/>
        </w:rPr>
        <w:t xml:space="preserve">wesentlich flexibler, passen sich besser an das Wundbett an und antibakterielle Ausrüstungen können ihre Wirksamkeit besser entfalten. Zudem wird durch die Reduktion von Prozessstufen und geringerer Komplexität Energie eingespart, Abfall vermieden und die Lieferkette vereinfacht. </w:t>
      </w:r>
      <w:bookmarkStart w:id="2" w:name="_GoBack"/>
      <w:bookmarkEnd w:id="2"/>
    </w:p>
    <w:p w14:paraId="6B1CEEB4" w14:textId="77777777" w:rsidR="002E3F49" w:rsidRPr="00962259" w:rsidRDefault="002E3F49" w:rsidP="002E3F49">
      <w:pPr>
        <w:spacing w:line="360" w:lineRule="auto"/>
        <w:jc w:val="both"/>
        <w:rPr>
          <w:rFonts w:ascii="Arial" w:hAnsi="Arial" w:cs="Arial"/>
          <w:lang w:bidi="de-DE"/>
        </w:rPr>
      </w:pPr>
    </w:p>
    <w:p w14:paraId="2734ADC8" w14:textId="67C4199D" w:rsidR="002E3F49" w:rsidRPr="00962259" w:rsidRDefault="002921CF" w:rsidP="00FD106F">
      <w:pPr>
        <w:spacing w:line="360" w:lineRule="auto"/>
        <w:jc w:val="both"/>
        <w:rPr>
          <w:rFonts w:ascii="Arial" w:hAnsi="Arial" w:cs="Arial"/>
        </w:rPr>
      </w:pPr>
      <w:r w:rsidRPr="00962259">
        <w:rPr>
          <w:rFonts w:ascii="Arial" w:hAnsi="Arial" w:cs="Arial"/>
          <w:b/>
          <w:lang w:bidi="de-DE"/>
        </w:rPr>
        <w:t>Die perfekte Alternative zur Daune</w:t>
      </w:r>
      <w:r w:rsidR="002E3F49" w:rsidRPr="00962259">
        <w:rPr>
          <w:rFonts w:ascii="Arial" w:hAnsi="Arial" w:cs="Arial"/>
        </w:rPr>
        <w:t xml:space="preserve"> </w:t>
      </w:r>
    </w:p>
    <w:p w14:paraId="3D626D35" w14:textId="4AA11801" w:rsidR="002921CF" w:rsidRPr="00962259" w:rsidRDefault="002921CF" w:rsidP="002921CF">
      <w:pPr>
        <w:spacing w:line="360" w:lineRule="auto"/>
        <w:jc w:val="both"/>
        <w:rPr>
          <w:rFonts w:ascii="Arial" w:hAnsi="Arial" w:cs="Arial"/>
        </w:rPr>
      </w:pPr>
      <w:r w:rsidRPr="00962259">
        <w:rPr>
          <w:rFonts w:ascii="Arial" w:hAnsi="Arial" w:cs="Arial"/>
        </w:rPr>
        <w:t xml:space="preserve">Als perfekten Daunenersatz bei Bekleidung präsentiert Freudenberg mit </w:t>
      </w:r>
      <w:r w:rsidRPr="00962259">
        <w:rPr>
          <w:rFonts w:ascii="Arial" w:hAnsi="Arial" w:cs="Arial"/>
          <w:b/>
        </w:rPr>
        <w:t>comfortemp</w:t>
      </w:r>
      <w:r w:rsidRPr="00962259">
        <w:rPr>
          <w:rFonts w:ascii="Arial" w:hAnsi="Arial" w:cs="Arial"/>
          <w:b/>
          <w:bCs/>
          <w:i/>
          <w:iCs/>
          <w:color w:val="000000"/>
          <w:vertAlign w:val="superscript"/>
        </w:rPr>
        <w:t>®</w:t>
      </w:r>
      <w:r w:rsidRPr="00962259">
        <w:rPr>
          <w:rFonts w:ascii="Arial" w:hAnsi="Arial" w:cs="Arial"/>
          <w:b/>
        </w:rPr>
        <w:t xml:space="preserve"> fiberball eco</w:t>
      </w:r>
      <w:r w:rsidRPr="00962259">
        <w:rPr>
          <w:rFonts w:ascii="Arial" w:hAnsi="Arial" w:cs="Arial"/>
        </w:rPr>
        <w:t xml:space="preserve"> die weltweit erste Wattierung aus zusammenhängenden Faserbällchen. Die </w:t>
      </w:r>
      <w:r w:rsidR="00FE2334" w:rsidRPr="00962259">
        <w:rPr>
          <w:rFonts w:ascii="Arial" w:hAnsi="Arial" w:cs="Arial"/>
        </w:rPr>
        <w:t xml:space="preserve">neuartige </w:t>
      </w:r>
      <w:r w:rsidR="006219C5" w:rsidRPr="00962259">
        <w:rPr>
          <w:rFonts w:ascii="Arial" w:hAnsi="Arial" w:cs="Arial"/>
        </w:rPr>
        <w:t xml:space="preserve">isolierungsfähige </w:t>
      </w:r>
      <w:r w:rsidRPr="00962259">
        <w:rPr>
          <w:rFonts w:ascii="Arial" w:hAnsi="Arial" w:cs="Arial"/>
        </w:rPr>
        <w:t xml:space="preserve">Thermo-Isolierung </w:t>
      </w:r>
      <w:r w:rsidR="006219C5" w:rsidRPr="00962259">
        <w:rPr>
          <w:rFonts w:ascii="Arial" w:hAnsi="Arial" w:cs="Arial"/>
        </w:rPr>
        <w:t>besteht aus</w:t>
      </w:r>
      <w:r w:rsidR="006219C5" w:rsidRPr="00962259">
        <w:rPr>
          <w:rFonts w:ascii="Arial" w:hAnsi="Arial" w:cs="Arial"/>
          <w:b/>
        </w:rPr>
        <w:t xml:space="preserve"> </w:t>
      </w:r>
      <w:r w:rsidR="006219C5" w:rsidRPr="00962259">
        <w:rPr>
          <w:rFonts w:ascii="Arial" w:hAnsi="Arial" w:cs="Arial"/>
        </w:rPr>
        <w:t>100 Prozent recycelten Polyester-Faserbällchen</w:t>
      </w:r>
      <w:r w:rsidRPr="00962259">
        <w:rPr>
          <w:rFonts w:ascii="Arial" w:hAnsi="Arial" w:cs="Arial"/>
        </w:rPr>
        <w:t xml:space="preserve"> </w:t>
      </w:r>
      <w:r w:rsidR="006219C5" w:rsidRPr="00962259">
        <w:rPr>
          <w:rFonts w:ascii="Arial" w:hAnsi="Arial" w:cs="Arial"/>
        </w:rPr>
        <w:t xml:space="preserve">und </w:t>
      </w:r>
      <w:r w:rsidR="00416355">
        <w:rPr>
          <w:rFonts w:ascii="Arial" w:hAnsi="Arial" w:cs="Arial"/>
        </w:rPr>
        <w:t>sie v</w:t>
      </w:r>
      <w:r w:rsidRPr="00962259">
        <w:rPr>
          <w:rFonts w:ascii="Arial" w:hAnsi="Arial" w:cs="Arial"/>
        </w:rPr>
        <w:t xml:space="preserve">ereint die Vorzüge von Wattierung und Daune. Sie </w:t>
      </w:r>
      <w:r w:rsidR="00416355">
        <w:rPr>
          <w:rFonts w:ascii="Arial" w:hAnsi="Arial" w:cs="Arial"/>
        </w:rPr>
        <w:t xml:space="preserve">ist </w:t>
      </w:r>
      <w:r w:rsidRPr="00962259">
        <w:rPr>
          <w:rFonts w:ascii="Arial" w:hAnsi="Arial" w:cs="Arial"/>
        </w:rPr>
        <w:t xml:space="preserve">die ideale Lösung für den </w:t>
      </w:r>
      <w:r w:rsidR="00FE2334" w:rsidRPr="00962259">
        <w:rPr>
          <w:rFonts w:ascii="Arial" w:hAnsi="Arial" w:cs="Arial"/>
        </w:rPr>
        <w:t xml:space="preserve">Sport- und </w:t>
      </w:r>
      <w:r w:rsidRPr="00962259">
        <w:rPr>
          <w:rFonts w:ascii="Arial" w:hAnsi="Arial" w:cs="Arial"/>
        </w:rPr>
        <w:t xml:space="preserve">Outdoor-Bereich, eignet sich aber auch für den Fashion-Bereich. </w:t>
      </w:r>
      <w:r w:rsidR="00416355" w:rsidRPr="00962259">
        <w:rPr>
          <w:rFonts w:ascii="Arial" w:hAnsi="Arial" w:cs="Arial"/>
          <w:b/>
        </w:rPr>
        <w:t>comfortemp</w:t>
      </w:r>
      <w:r w:rsidR="00416355" w:rsidRPr="00962259">
        <w:rPr>
          <w:rFonts w:ascii="Arial" w:hAnsi="Arial" w:cs="Arial"/>
          <w:b/>
          <w:bCs/>
          <w:i/>
          <w:iCs/>
          <w:color w:val="000000"/>
          <w:vertAlign w:val="superscript"/>
        </w:rPr>
        <w:t>®</w:t>
      </w:r>
      <w:r w:rsidR="00416355" w:rsidRPr="00962259">
        <w:rPr>
          <w:rFonts w:ascii="Arial" w:hAnsi="Arial" w:cs="Arial"/>
          <w:b/>
        </w:rPr>
        <w:t xml:space="preserve"> fiberball eco</w:t>
      </w:r>
      <w:r w:rsidR="00416355" w:rsidRPr="00962259">
        <w:rPr>
          <w:rFonts w:ascii="Arial" w:hAnsi="Arial" w:cs="Arial"/>
        </w:rPr>
        <w:t xml:space="preserve"> </w:t>
      </w:r>
      <w:r w:rsidRPr="00962259">
        <w:rPr>
          <w:rFonts w:ascii="Arial" w:hAnsi="Arial" w:cs="Arial"/>
        </w:rPr>
        <w:t xml:space="preserve">ist ohne den Einsatz von Chemikalien hergestellt, bietet eine optimale Atmungsaktivität und ist super weich und flauschig. </w:t>
      </w:r>
    </w:p>
    <w:p w14:paraId="64FE65E6" w14:textId="77777777" w:rsidR="002921CF" w:rsidRPr="00962259" w:rsidRDefault="002921CF" w:rsidP="002921CF">
      <w:pPr>
        <w:pStyle w:val="KeinAbsatzformat"/>
      </w:pPr>
    </w:p>
    <w:p w14:paraId="28CF3BD8" w14:textId="7091C886" w:rsidR="00CA3E88" w:rsidRPr="00962259" w:rsidRDefault="00CA3E88" w:rsidP="00CA3E88">
      <w:pPr>
        <w:pStyle w:val="Headline0"/>
        <w:spacing w:line="360" w:lineRule="auto"/>
        <w:ind w:right="-1737"/>
        <w:jc w:val="both"/>
        <w:rPr>
          <w:rFonts w:ascii="Arial" w:hAnsi="Arial" w:cs="Arial"/>
          <w:caps w:val="0"/>
          <w:color w:val="auto"/>
          <w:sz w:val="24"/>
          <w:szCs w:val="24"/>
          <w:lang w:val="de-DE"/>
        </w:rPr>
      </w:pPr>
      <w:r w:rsidRPr="00962259">
        <w:rPr>
          <w:rFonts w:ascii="Arial" w:hAnsi="Arial" w:cs="Arial"/>
          <w:caps w:val="0"/>
          <w:color w:val="auto"/>
          <w:sz w:val="24"/>
          <w:szCs w:val="24"/>
          <w:lang w:val="de-DE"/>
        </w:rPr>
        <w:t>Kontakt für Medienanfragen</w:t>
      </w:r>
    </w:p>
    <w:p w14:paraId="31379267" w14:textId="77777777" w:rsidR="00874EFE" w:rsidRPr="00962259" w:rsidRDefault="00874EFE" w:rsidP="00874EFE">
      <w:pPr>
        <w:pStyle w:val="Headline0"/>
        <w:spacing w:line="240" w:lineRule="auto"/>
        <w:ind w:right="-1737"/>
        <w:jc w:val="both"/>
        <w:rPr>
          <w:rFonts w:ascii="Arial" w:hAnsi="Arial" w:cs="Arial"/>
          <w:bCs w:val="0"/>
          <w:caps w:val="0"/>
          <w:color w:val="000000"/>
          <w:sz w:val="20"/>
          <w:szCs w:val="20"/>
          <w:lang w:val="de-DE"/>
        </w:rPr>
      </w:pPr>
      <w:r w:rsidRPr="00962259">
        <w:rPr>
          <w:rFonts w:ascii="Arial" w:hAnsi="Arial" w:cs="Arial"/>
          <w:bCs w:val="0"/>
          <w:caps w:val="0"/>
          <w:color w:val="000000"/>
          <w:sz w:val="20"/>
          <w:szCs w:val="20"/>
          <w:lang w:val="de-DE"/>
        </w:rPr>
        <w:t>Freudenberg Performance Materials Holding SE &amp; Co. KG</w:t>
      </w:r>
    </w:p>
    <w:p w14:paraId="3BF85774" w14:textId="77777777" w:rsidR="00874EFE" w:rsidRPr="00962259" w:rsidRDefault="00874EFE" w:rsidP="00874EFE">
      <w:pPr>
        <w:pStyle w:val="Headline0"/>
        <w:spacing w:line="240" w:lineRule="auto"/>
        <w:ind w:right="-1737"/>
        <w:jc w:val="both"/>
        <w:rPr>
          <w:rFonts w:ascii="Arial" w:hAnsi="Arial" w:cs="Arial"/>
          <w:b w:val="0"/>
          <w:caps w:val="0"/>
          <w:color w:val="000000"/>
          <w:sz w:val="20"/>
          <w:szCs w:val="20"/>
          <w:lang w:val="de-DE"/>
        </w:rPr>
      </w:pPr>
      <w:r w:rsidRPr="00962259">
        <w:rPr>
          <w:rFonts w:ascii="Arial" w:hAnsi="Arial" w:cs="Arial"/>
          <w:b w:val="0"/>
          <w:caps w:val="0"/>
          <w:color w:val="000000"/>
          <w:sz w:val="20"/>
          <w:szCs w:val="20"/>
          <w:lang w:val="de-DE"/>
        </w:rPr>
        <w:t>Holger Steingraeber, Director Global Communications</w:t>
      </w:r>
    </w:p>
    <w:p w14:paraId="413FD568" w14:textId="77777777" w:rsidR="00874EFE" w:rsidRPr="00962259" w:rsidRDefault="00874EFE" w:rsidP="00874EFE">
      <w:pPr>
        <w:pStyle w:val="Headline0"/>
        <w:spacing w:line="240" w:lineRule="auto"/>
        <w:ind w:right="-1737"/>
        <w:jc w:val="both"/>
        <w:rPr>
          <w:rFonts w:ascii="Arial" w:hAnsi="Arial" w:cs="Arial"/>
          <w:b w:val="0"/>
          <w:caps w:val="0"/>
          <w:color w:val="000000"/>
          <w:sz w:val="20"/>
          <w:szCs w:val="20"/>
          <w:lang w:val="de-DE"/>
        </w:rPr>
      </w:pPr>
      <w:r w:rsidRPr="00962259">
        <w:rPr>
          <w:rFonts w:ascii="Arial" w:hAnsi="Arial" w:cs="Arial"/>
          <w:b w:val="0"/>
          <w:caps w:val="0"/>
          <w:color w:val="000000"/>
          <w:sz w:val="20"/>
          <w:szCs w:val="20"/>
          <w:lang w:val="de-DE"/>
        </w:rPr>
        <w:t>Höhnerweg 2-4 / 69469 Weinheim / Germany</w:t>
      </w:r>
    </w:p>
    <w:p w14:paraId="48EACF92" w14:textId="77777777" w:rsidR="00874EFE" w:rsidRPr="00962259" w:rsidRDefault="00874EFE" w:rsidP="00874EFE">
      <w:pPr>
        <w:pStyle w:val="Headline0"/>
        <w:spacing w:line="240" w:lineRule="auto"/>
        <w:ind w:right="-1737"/>
        <w:jc w:val="both"/>
        <w:rPr>
          <w:rFonts w:ascii="Arial" w:hAnsi="Arial" w:cs="Arial"/>
          <w:b w:val="0"/>
          <w:caps w:val="0"/>
          <w:color w:val="000000"/>
          <w:sz w:val="20"/>
          <w:szCs w:val="20"/>
          <w:lang w:val="de-DE"/>
        </w:rPr>
      </w:pPr>
      <w:r w:rsidRPr="00962259">
        <w:rPr>
          <w:rFonts w:ascii="Arial" w:hAnsi="Arial" w:cs="Arial"/>
          <w:b w:val="0"/>
          <w:caps w:val="0"/>
          <w:color w:val="000000"/>
          <w:sz w:val="20"/>
          <w:szCs w:val="20"/>
          <w:lang w:val="de-DE"/>
        </w:rPr>
        <w:t xml:space="preserve">Tel. +49 6201 80 6640 </w:t>
      </w:r>
    </w:p>
    <w:p w14:paraId="7329F73E" w14:textId="77777777" w:rsidR="00874EFE" w:rsidRPr="00962259" w:rsidRDefault="00CB6321" w:rsidP="00874EFE">
      <w:pPr>
        <w:pStyle w:val="Headline0"/>
        <w:spacing w:line="240" w:lineRule="auto"/>
        <w:ind w:right="-1737"/>
        <w:jc w:val="both"/>
        <w:rPr>
          <w:rFonts w:ascii="Arial" w:hAnsi="Arial" w:cs="Arial"/>
          <w:b w:val="0"/>
          <w:caps w:val="0"/>
          <w:color w:val="000000"/>
          <w:sz w:val="20"/>
          <w:szCs w:val="20"/>
          <w:lang w:val="de-DE"/>
        </w:rPr>
      </w:pPr>
      <w:hyperlink r:id="rId11" w:history="1">
        <w:r w:rsidR="00874EFE" w:rsidRPr="00962259">
          <w:rPr>
            <w:rStyle w:val="Hyperlink"/>
            <w:rFonts w:ascii="Arial" w:hAnsi="Arial" w:cs="Arial"/>
            <w:b w:val="0"/>
            <w:caps w:val="0"/>
            <w:sz w:val="20"/>
            <w:szCs w:val="20"/>
            <w:lang w:val="de-DE"/>
          </w:rPr>
          <w:t>Holger.Steingraeber@freudenberg-pm.com</w:t>
        </w:r>
      </w:hyperlink>
    </w:p>
    <w:p w14:paraId="2BFEF23F" w14:textId="77777777" w:rsidR="00874EFE" w:rsidRPr="00962259" w:rsidRDefault="00CB6321" w:rsidP="00874EFE">
      <w:pPr>
        <w:pStyle w:val="KeinAbsatzformat"/>
        <w:spacing w:line="240" w:lineRule="auto"/>
        <w:ind w:right="-1737"/>
        <w:jc w:val="both"/>
        <w:rPr>
          <w:rFonts w:ascii="Arial" w:hAnsi="Arial" w:cs="Arial"/>
          <w:sz w:val="20"/>
          <w:szCs w:val="20"/>
          <w:lang w:val="en-US"/>
        </w:rPr>
      </w:pPr>
      <w:hyperlink r:id="rId12" w:history="1">
        <w:r w:rsidR="00874EFE" w:rsidRPr="00962259">
          <w:rPr>
            <w:rStyle w:val="Hyperlink"/>
            <w:rFonts w:ascii="Arial" w:hAnsi="Arial" w:cs="Arial"/>
            <w:sz w:val="20"/>
            <w:szCs w:val="20"/>
            <w:lang w:val="en-US"/>
          </w:rPr>
          <w:t>www.freudenberg-pm.com</w:t>
        </w:r>
      </w:hyperlink>
    </w:p>
    <w:p w14:paraId="6EA023F0" w14:textId="77777777" w:rsidR="00874EFE" w:rsidRPr="00962259" w:rsidRDefault="00874EFE" w:rsidP="00874EFE">
      <w:pPr>
        <w:pStyle w:val="Headline0"/>
        <w:spacing w:line="240" w:lineRule="auto"/>
        <w:ind w:right="-1737"/>
        <w:rPr>
          <w:rFonts w:ascii="Arial" w:hAnsi="Arial" w:cs="Arial"/>
          <w:b w:val="0"/>
          <w:bCs w:val="0"/>
          <w:caps w:val="0"/>
          <w:color w:val="000000"/>
          <w:sz w:val="20"/>
          <w:szCs w:val="20"/>
        </w:rPr>
      </w:pPr>
    </w:p>
    <w:p w14:paraId="108FB237" w14:textId="77777777" w:rsidR="00A4417A" w:rsidRPr="00962259" w:rsidRDefault="00A4417A" w:rsidP="00A4417A">
      <w:pPr>
        <w:pStyle w:val="Headline0"/>
        <w:spacing w:line="240" w:lineRule="auto"/>
        <w:ind w:right="-1737"/>
        <w:jc w:val="both"/>
        <w:rPr>
          <w:rFonts w:ascii="Arial" w:hAnsi="Arial" w:cs="Arial"/>
          <w:bCs w:val="0"/>
          <w:caps w:val="0"/>
          <w:color w:val="000000"/>
          <w:sz w:val="20"/>
          <w:szCs w:val="20"/>
          <w:lang w:val="de-DE"/>
        </w:rPr>
      </w:pPr>
      <w:r w:rsidRPr="00962259">
        <w:rPr>
          <w:rFonts w:ascii="Arial" w:hAnsi="Arial" w:cs="Arial"/>
          <w:bCs w:val="0"/>
          <w:caps w:val="0"/>
          <w:color w:val="000000"/>
          <w:sz w:val="20"/>
          <w:szCs w:val="20"/>
          <w:lang w:val="en-GB"/>
        </w:rPr>
        <w:t xml:space="preserve">Freudenberg Performance Materials Holding SE &amp; Co. </w:t>
      </w:r>
      <w:r w:rsidRPr="00962259">
        <w:rPr>
          <w:rFonts w:ascii="Arial" w:hAnsi="Arial" w:cs="Arial"/>
          <w:bCs w:val="0"/>
          <w:caps w:val="0"/>
          <w:color w:val="000000"/>
          <w:sz w:val="20"/>
          <w:szCs w:val="20"/>
          <w:lang w:val="de-DE"/>
        </w:rPr>
        <w:t>KG</w:t>
      </w:r>
    </w:p>
    <w:p w14:paraId="73B49D8D" w14:textId="77777777" w:rsidR="00A4417A" w:rsidRPr="00962259" w:rsidRDefault="00A4417A" w:rsidP="00A4417A">
      <w:pPr>
        <w:pStyle w:val="Headline0"/>
        <w:spacing w:line="240" w:lineRule="auto"/>
        <w:ind w:right="-1737"/>
        <w:jc w:val="both"/>
        <w:rPr>
          <w:rFonts w:ascii="Arial" w:hAnsi="Arial" w:cs="Arial"/>
          <w:b w:val="0"/>
          <w:caps w:val="0"/>
          <w:color w:val="000000"/>
          <w:sz w:val="20"/>
          <w:szCs w:val="20"/>
          <w:lang w:val="de-DE"/>
        </w:rPr>
      </w:pPr>
      <w:r w:rsidRPr="00962259">
        <w:rPr>
          <w:rFonts w:ascii="Arial" w:hAnsi="Arial" w:cs="Arial"/>
          <w:b w:val="0"/>
          <w:caps w:val="0"/>
          <w:color w:val="000000"/>
          <w:sz w:val="20"/>
          <w:szCs w:val="20"/>
          <w:lang w:val="de-DE"/>
        </w:rPr>
        <w:t xml:space="preserve">Katrin Böttcher, Manager Global Media Relations </w:t>
      </w:r>
    </w:p>
    <w:p w14:paraId="730D258D" w14:textId="77777777" w:rsidR="00A4417A" w:rsidRPr="00962259" w:rsidRDefault="00A4417A" w:rsidP="00A4417A">
      <w:pPr>
        <w:pStyle w:val="Headline0"/>
        <w:spacing w:line="240" w:lineRule="auto"/>
        <w:ind w:right="-1737"/>
        <w:jc w:val="both"/>
        <w:rPr>
          <w:rFonts w:ascii="Arial" w:hAnsi="Arial" w:cs="Arial"/>
          <w:b w:val="0"/>
          <w:caps w:val="0"/>
          <w:color w:val="000000"/>
          <w:sz w:val="20"/>
          <w:szCs w:val="20"/>
          <w:lang w:val="de-DE"/>
        </w:rPr>
      </w:pPr>
      <w:r w:rsidRPr="00962259">
        <w:rPr>
          <w:rFonts w:ascii="Arial" w:hAnsi="Arial" w:cs="Arial"/>
          <w:b w:val="0"/>
          <w:caps w:val="0"/>
          <w:color w:val="000000"/>
          <w:sz w:val="20"/>
          <w:szCs w:val="20"/>
          <w:lang w:val="de-DE"/>
        </w:rPr>
        <w:t>Höhnerweg 2-4 / 69469 Weinheim / Germany</w:t>
      </w:r>
    </w:p>
    <w:p w14:paraId="5A6691D3" w14:textId="77777777" w:rsidR="00A4417A" w:rsidRPr="00962259" w:rsidRDefault="00A4417A" w:rsidP="00A4417A">
      <w:pPr>
        <w:pStyle w:val="Headline0"/>
        <w:spacing w:line="240" w:lineRule="auto"/>
        <w:ind w:right="-1737"/>
        <w:jc w:val="both"/>
        <w:rPr>
          <w:rFonts w:ascii="Arial" w:hAnsi="Arial" w:cs="Arial"/>
          <w:b w:val="0"/>
          <w:caps w:val="0"/>
          <w:color w:val="000000"/>
          <w:sz w:val="20"/>
          <w:szCs w:val="20"/>
          <w:lang w:val="de-DE"/>
        </w:rPr>
      </w:pPr>
      <w:r w:rsidRPr="00962259">
        <w:rPr>
          <w:rFonts w:ascii="Arial" w:hAnsi="Arial" w:cs="Arial"/>
          <w:b w:val="0"/>
          <w:caps w:val="0"/>
          <w:color w:val="000000"/>
          <w:sz w:val="20"/>
          <w:szCs w:val="20"/>
          <w:lang w:val="de-DE"/>
        </w:rPr>
        <w:t>Tel. +49 6201 80 5977</w:t>
      </w:r>
    </w:p>
    <w:p w14:paraId="2BF53261" w14:textId="77777777" w:rsidR="00A4417A" w:rsidRPr="00962259" w:rsidRDefault="00CB6321" w:rsidP="00A4417A">
      <w:pPr>
        <w:pStyle w:val="Headline0"/>
        <w:spacing w:line="240" w:lineRule="auto"/>
        <w:ind w:right="-1737"/>
        <w:jc w:val="both"/>
        <w:rPr>
          <w:rFonts w:ascii="Arial" w:hAnsi="Arial" w:cs="Arial"/>
          <w:b w:val="0"/>
          <w:caps w:val="0"/>
          <w:color w:val="000000"/>
          <w:sz w:val="20"/>
          <w:szCs w:val="20"/>
          <w:lang w:val="de-DE"/>
        </w:rPr>
      </w:pPr>
      <w:hyperlink r:id="rId13" w:history="1">
        <w:r w:rsidR="00A4417A" w:rsidRPr="00962259">
          <w:rPr>
            <w:rStyle w:val="Hyperlink"/>
            <w:rFonts w:ascii="Arial" w:hAnsi="Arial" w:cs="Arial"/>
            <w:b w:val="0"/>
            <w:caps w:val="0"/>
            <w:sz w:val="20"/>
            <w:szCs w:val="20"/>
            <w:lang w:val="de-DE"/>
          </w:rPr>
          <w:t>Katrin.Boettcher@freudenberg-pm.com</w:t>
        </w:r>
      </w:hyperlink>
    </w:p>
    <w:p w14:paraId="789A8E33" w14:textId="77777777" w:rsidR="00A4417A" w:rsidRPr="00962259" w:rsidRDefault="00CB6321" w:rsidP="00A4417A">
      <w:pPr>
        <w:pStyle w:val="KeinAbsatzformat"/>
        <w:spacing w:line="240" w:lineRule="auto"/>
        <w:ind w:right="-1737"/>
        <w:jc w:val="both"/>
        <w:rPr>
          <w:rFonts w:ascii="Arial" w:hAnsi="Arial" w:cs="Arial"/>
          <w:sz w:val="20"/>
          <w:szCs w:val="20"/>
        </w:rPr>
      </w:pPr>
      <w:hyperlink r:id="rId14" w:history="1">
        <w:r w:rsidR="00A4417A" w:rsidRPr="00962259">
          <w:rPr>
            <w:rStyle w:val="Hyperlink"/>
            <w:rFonts w:ascii="Arial" w:hAnsi="Arial" w:cs="Arial"/>
            <w:sz w:val="20"/>
            <w:szCs w:val="20"/>
          </w:rPr>
          <w:t>www.freudenberg-pm.com</w:t>
        </w:r>
      </w:hyperlink>
    </w:p>
    <w:p w14:paraId="1D8E4E8B" w14:textId="77777777" w:rsidR="00375CA3" w:rsidRPr="00962259" w:rsidRDefault="00375CA3" w:rsidP="00EC4072">
      <w:pPr>
        <w:pStyle w:val="Headline0"/>
        <w:spacing w:line="360" w:lineRule="auto"/>
        <w:ind w:right="-1737"/>
        <w:jc w:val="both"/>
        <w:rPr>
          <w:rFonts w:ascii="Arial" w:hAnsi="Arial" w:cs="Arial"/>
          <w:caps w:val="0"/>
          <w:color w:val="auto"/>
          <w:sz w:val="24"/>
          <w:szCs w:val="24"/>
          <w:lang w:val="de-DE"/>
        </w:rPr>
      </w:pPr>
    </w:p>
    <w:p w14:paraId="0D25BF80" w14:textId="77777777" w:rsidR="00A4417A" w:rsidRPr="00962259" w:rsidRDefault="00A4417A" w:rsidP="00874EFE">
      <w:pPr>
        <w:pStyle w:val="Headline0"/>
        <w:spacing w:line="240" w:lineRule="auto"/>
        <w:ind w:right="-1737"/>
        <w:rPr>
          <w:rFonts w:ascii="Arial" w:hAnsi="Arial" w:cs="Arial"/>
          <w:b w:val="0"/>
          <w:bCs w:val="0"/>
          <w:caps w:val="0"/>
          <w:color w:val="000000"/>
          <w:sz w:val="20"/>
          <w:szCs w:val="20"/>
          <w:lang w:val="de-DE"/>
        </w:rPr>
      </w:pPr>
    </w:p>
    <w:p w14:paraId="7C3040ED" w14:textId="77777777" w:rsidR="00874EFE" w:rsidRPr="00962259" w:rsidRDefault="00874EFE" w:rsidP="00874EFE">
      <w:pPr>
        <w:pStyle w:val="Headline0"/>
        <w:spacing w:line="240" w:lineRule="auto"/>
        <w:ind w:right="-1737"/>
        <w:rPr>
          <w:rFonts w:ascii="Arial" w:hAnsi="Arial" w:cs="Arial"/>
          <w:b w:val="0"/>
          <w:bCs w:val="0"/>
          <w:caps w:val="0"/>
          <w:color w:val="000000"/>
          <w:sz w:val="20"/>
          <w:szCs w:val="20"/>
          <w:lang w:val="de-DE"/>
        </w:rPr>
      </w:pPr>
      <w:r w:rsidRPr="00962259">
        <w:rPr>
          <w:rFonts w:ascii="Arial" w:hAnsi="Arial" w:cs="Arial"/>
          <w:b w:val="0"/>
          <w:bCs w:val="0"/>
          <w:caps w:val="0"/>
          <w:color w:val="000000"/>
          <w:sz w:val="20"/>
          <w:szCs w:val="20"/>
          <w:lang w:val="de-DE"/>
        </w:rPr>
        <w:t>Bitte Belegexemplare an die oben angegebene Adresse senden.</w:t>
      </w:r>
    </w:p>
    <w:p w14:paraId="6237C379" w14:textId="77777777" w:rsidR="00874EFE" w:rsidRPr="00962259" w:rsidRDefault="00874EFE" w:rsidP="00874EFE">
      <w:pPr>
        <w:pStyle w:val="Headline0"/>
        <w:spacing w:line="240" w:lineRule="auto"/>
        <w:ind w:right="-1737"/>
        <w:jc w:val="both"/>
        <w:rPr>
          <w:rFonts w:ascii="Arial" w:hAnsi="Arial" w:cs="Arial"/>
          <w:caps w:val="0"/>
          <w:color w:val="000000"/>
          <w:sz w:val="20"/>
          <w:szCs w:val="20"/>
          <w:lang w:val="de-DE"/>
        </w:rPr>
      </w:pPr>
    </w:p>
    <w:p w14:paraId="1052F112" w14:textId="77777777" w:rsidR="00874EFE" w:rsidRPr="00962259" w:rsidRDefault="00874EFE" w:rsidP="00874EFE">
      <w:pPr>
        <w:pStyle w:val="Headline0"/>
        <w:spacing w:line="240" w:lineRule="auto"/>
        <w:ind w:right="-1737"/>
        <w:jc w:val="both"/>
        <w:rPr>
          <w:rFonts w:ascii="Arial" w:hAnsi="Arial" w:cs="Arial"/>
          <w:b w:val="0"/>
          <w:bCs w:val="0"/>
          <w:caps w:val="0"/>
          <w:color w:val="000000"/>
          <w:sz w:val="20"/>
          <w:szCs w:val="20"/>
          <w:lang w:val="de-DE"/>
        </w:rPr>
      </w:pPr>
      <w:r w:rsidRPr="00962259">
        <w:rPr>
          <w:rFonts w:ascii="Arial" w:hAnsi="Arial" w:cs="Arial"/>
          <w:caps w:val="0"/>
          <w:color w:val="000000"/>
          <w:sz w:val="20"/>
          <w:szCs w:val="20"/>
          <w:lang w:val="de-DE"/>
        </w:rPr>
        <w:t>Über Freudenberg Performance Materials</w:t>
      </w:r>
    </w:p>
    <w:p w14:paraId="58F6F988" w14:textId="77777777" w:rsidR="00874EFE" w:rsidRPr="00962259" w:rsidRDefault="00874EFE" w:rsidP="00874EFE">
      <w:pPr>
        <w:jc w:val="both"/>
        <w:rPr>
          <w:rFonts w:ascii="Arial" w:hAnsi="Arial" w:cs="Arial"/>
          <w:sz w:val="20"/>
          <w:szCs w:val="20"/>
        </w:rPr>
      </w:pPr>
      <w:r w:rsidRPr="00962259">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Energie, Hygiene, Innenausbau, Medical, Schuhe und Lederwaren sowie spezielle Anwendungen. Das Unternehmen erwirtschaftete 2017 einen Umsatz von mehr als 935 Millionen Euro, hat weltweit 25 Produktionsstandorte in 14 Ländern und beschäftigt mehr als 3.700 Mitarbeiter. Freudenberg Performance Materials bekennt sich zu seiner sozialen und ökologischen Verantwortung als Grundlage seines unternehmerischen Erfolgs. Weitere Informationen unter </w:t>
      </w:r>
      <w:hyperlink r:id="rId15" w:history="1">
        <w:r w:rsidRPr="00962259">
          <w:rPr>
            <w:rStyle w:val="Hyperlink"/>
            <w:rFonts w:ascii="Arial" w:hAnsi="Arial" w:cs="Arial"/>
            <w:sz w:val="20"/>
            <w:szCs w:val="20"/>
          </w:rPr>
          <w:t>www.freudenberg-pm.com</w:t>
        </w:r>
      </w:hyperlink>
      <w:r w:rsidRPr="00962259">
        <w:rPr>
          <w:rFonts w:ascii="Arial" w:hAnsi="Arial" w:cs="Arial"/>
          <w:sz w:val="20"/>
          <w:szCs w:val="20"/>
        </w:rPr>
        <w:t xml:space="preserve"> </w:t>
      </w:r>
    </w:p>
    <w:p w14:paraId="15CFC6E0" w14:textId="77777777" w:rsidR="00874EFE" w:rsidRPr="00962259" w:rsidRDefault="00874EFE" w:rsidP="00874EFE">
      <w:pPr>
        <w:jc w:val="both"/>
        <w:rPr>
          <w:rFonts w:ascii="Arial" w:hAnsi="Arial" w:cs="Arial"/>
          <w:sz w:val="20"/>
          <w:szCs w:val="20"/>
        </w:rPr>
      </w:pPr>
    </w:p>
    <w:p w14:paraId="5F0D4B80" w14:textId="77777777" w:rsidR="00CA3E88" w:rsidRPr="00375CA3" w:rsidRDefault="00874EFE" w:rsidP="00446226">
      <w:pPr>
        <w:jc w:val="both"/>
        <w:rPr>
          <w:rFonts w:ascii="Arial" w:hAnsi="Arial" w:cs="Arial"/>
          <w:sz w:val="20"/>
          <w:szCs w:val="20"/>
        </w:rPr>
      </w:pPr>
      <w:r w:rsidRPr="00962259">
        <w:rPr>
          <w:rFonts w:ascii="Arial" w:hAnsi="Arial" w:cs="Arial"/>
          <w:sz w:val="20"/>
          <w:szCs w:val="20"/>
        </w:rPr>
        <w:t xml:space="preserve">Das Unternehmen ist eine Geschäftsgruppe der Freudenberg Gruppe. Im Jahr 2017 beschäftigte die Freudenberg Gruppe rund 48.000 Mitarbeiter in rund 60 Ländern weltweit und erwirtschaftete einen Umsatz von mehr als 9,3 Milliarden Euro. Weitere Informationen unter </w:t>
      </w:r>
      <w:hyperlink r:id="rId16" w:history="1">
        <w:r w:rsidRPr="00962259">
          <w:rPr>
            <w:rStyle w:val="Hyperlink"/>
            <w:rFonts w:ascii="Arial" w:hAnsi="Arial" w:cs="Arial"/>
            <w:sz w:val="20"/>
            <w:szCs w:val="20"/>
          </w:rPr>
          <w:t>www.freudenberg.de</w:t>
        </w:r>
      </w:hyperlink>
      <w:r w:rsidRPr="00375CA3">
        <w:rPr>
          <w:rFonts w:ascii="Arial" w:hAnsi="Arial" w:cs="Arial"/>
          <w:sz w:val="20"/>
          <w:szCs w:val="20"/>
        </w:rPr>
        <w:t xml:space="preserve"> </w:t>
      </w:r>
    </w:p>
    <w:sectPr w:rsidR="00CA3E88" w:rsidRPr="00375CA3" w:rsidSect="00450597">
      <w:headerReference w:type="default" r:id="rId17"/>
      <w:footerReference w:type="default" r:id="rId18"/>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1B3938" w16cid:durableId="1F951C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F76C2" w14:textId="77777777" w:rsidR="00491853" w:rsidRDefault="00491853" w:rsidP="000D6FD1">
      <w:r>
        <w:separator/>
      </w:r>
    </w:p>
  </w:endnote>
  <w:endnote w:type="continuationSeparator" w:id="0">
    <w:p w14:paraId="36D5B665" w14:textId="77777777" w:rsidR="00491853" w:rsidRDefault="00491853"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00"/>
    <w:family w:val="auto"/>
    <w:pitch w:val="variable"/>
    <w:sig w:usb0="00000001" w:usb1="00000001" w:usb2="00000000" w:usb3="00000000" w:csb0="0000019F" w:csb1="00000000"/>
  </w:font>
  <w:font w:name="Bliss2-Bold">
    <w:altName w:val="Bliss Pro ExtraLight"/>
    <w:charset w:val="00"/>
    <w:family w:val="auto"/>
    <w:pitch w:val="default"/>
  </w:font>
  <w:font w:name="Tahoma">
    <w:panose1 w:val="020B0604030504040204"/>
    <w:charset w:val="00"/>
    <w:family w:val="swiss"/>
    <w:pitch w:val="variable"/>
    <w:sig w:usb0="E1002EFF" w:usb1="C000605B" w:usb2="00000029" w:usb3="00000000" w:csb0="000101FF" w:csb1="00000000"/>
  </w:font>
  <w:font w:name="TheSansB W3 Light">
    <w:altName w:val="Arial"/>
    <w:panose1 w:val="00000000000000000000"/>
    <w:charset w:val="00"/>
    <w:family w:val="swiss"/>
    <w:notTrueType/>
    <w:pitch w:val="variable"/>
    <w:sig w:usb0="A00000E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552206679"/>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3E82F8F1" w14:textId="19588D64" w:rsidR="00122B27" w:rsidRPr="00122B27" w:rsidRDefault="00122B27">
            <w:pPr>
              <w:pStyle w:val="Fuzeile"/>
              <w:jc w:val="right"/>
              <w:rPr>
                <w:rFonts w:ascii="Arial" w:hAnsi="Arial" w:cs="Arial"/>
                <w:sz w:val="20"/>
                <w:szCs w:val="20"/>
              </w:rPr>
            </w:pPr>
            <w:r w:rsidRPr="00122B27">
              <w:rPr>
                <w:rFonts w:ascii="Arial" w:hAnsi="Arial" w:cs="Arial"/>
                <w:sz w:val="20"/>
                <w:szCs w:val="20"/>
              </w:rPr>
              <w:t xml:space="preserve">Seite </w:t>
            </w:r>
            <w:r w:rsidRPr="00122B27">
              <w:rPr>
                <w:rFonts w:ascii="Arial" w:hAnsi="Arial" w:cs="Arial"/>
                <w:bCs/>
                <w:sz w:val="20"/>
                <w:szCs w:val="20"/>
              </w:rPr>
              <w:fldChar w:fldCharType="begin"/>
            </w:r>
            <w:r w:rsidRPr="00122B27">
              <w:rPr>
                <w:rFonts w:ascii="Arial" w:hAnsi="Arial" w:cs="Arial"/>
                <w:bCs/>
                <w:sz w:val="20"/>
                <w:szCs w:val="20"/>
              </w:rPr>
              <w:instrText>PAGE</w:instrText>
            </w:r>
            <w:r w:rsidRPr="00122B27">
              <w:rPr>
                <w:rFonts w:ascii="Arial" w:hAnsi="Arial" w:cs="Arial"/>
                <w:bCs/>
                <w:sz w:val="20"/>
                <w:szCs w:val="20"/>
              </w:rPr>
              <w:fldChar w:fldCharType="separate"/>
            </w:r>
            <w:r w:rsidR="00CB6321">
              <w:rPr>
                <w:rFonts w:ascii="Arial" w:hAnsi="Arial" w:cs="Arial"/>
                <w:bCs/>
                <w:noProof/>
                <w:sz w:val="20"/>
                <w:szCs w:val="20"/>
              </w:rPr>
              <w:t>2</w:t>
            </w:r>
            <w:r w:rsidRPr="00122B27">
              <w:rPr>
                <w:rFonts w:ascii="Arial" w:hAnsi="Arial" w:cs="Arial"/>
                <w:bCs/>
                <w:sz w:val="20"/>
                <w:szCs w:val="20"/>
              </w:rPr>
              <w:fldChar w:fldCharType="end"/>
            </w:r>
            <w:r w:rsidRPr="00122B27">
              <w:rPr>
                <w:rFonts w:ascii="Arial" w:hAnsi="Arial" w:cs="Arial"/>
                <w:sz w:val="20"/>
                <w:szCs w:val="20"/>
              </w:rPr>
              <w:t xml:space="preserve"> </w:t>
            </w:r>
            <w:r>
              <w:rPr>
                <w:rFonts w:ascii="Arial" w:hAnsi="Arial" w:cs="Arial"/>
                <w:sz w:val="20"/>
                <w:szCs w:val="20"/>
              </w:rPr>
              <w:t>/</w:t>
            </w:r>
            <w:r w:rsidRPr="00122B27">
              <w:rPr>
                <w:rFonts w:ascii="Arial" w:hAnsi="Arial" w:cs="Arial"/>
                <w:sz w:val="20"/>
                <w:szCs w:val="20"/>
              </w:rPr>
              <w:t xml:space="preserve"> </w:t>
            </w:r>
            <w:r w:rsidRPr="00122B27">
              <w:rPr>
                <w:rFonts w:ascii="Arial" w:hAnsi="Arial" w:cs="Arial"/>
                <w:bCs/>
                <w:sz w:val="20"/>
                <w:szCs w:val="20"/>
              </w:rPr>
              <w:fldChar w:fldCharType="begin"/>
            </w:r>
            <w:r w:rsidRPr="00122B27">
              <w:rPr>
                <w:rFonts w:ascii="Arial" w:hAnsi="Arial" w:cs="Arial"/>
                <w:bCs/>
                <w:sz w:val="20"/>
                <w:szCs w:val="20"/>
              </w:rPr>
              <w:instrText>NUMPAGES</w:instrText>
            </w:r>
            <w:r w:rsidRPr="00122B27">
              <w:rPr>
                <w:rFonts w:ascii="Arial" w:hAnsi="Arial" w:cs="Arial"/>
                <w:bCs/>
                <w:sz w:val="20"/>
                <w:szCs w:val="20"/>
              </w:rPr>
              <w:fldChar w:fldCharType="separate"/>
            </w:r>
            <w:r w:rsidR="00CB6321">
              <w:rPr>
                <w:rFonts w:ascii="Arial" w:hAnsi="Arial" w:cs="Arial"/>
                <w:bCs/>
                <w:noProof/>
                <w:sz w:val="20"/>
                <w:szCs w:val="20"/>
              </w:rPr>
              <w:t>3</w:t>
            </w:r>
            <w:r w:rsidRPr="00122B27">
              <w:rPr>
                <w:rFonts w:ascii="Arial" w:hAnsi="Arial" w:cs="Arial"/>
                <w:bCs/>
                <w:sz w:val="20"/>
                <w:szCs w:val="20"/>
              </w:rPr>
              <w:fldChar w:fldCharType="end"/>
            </w:r>
          </w:p>
        </w:sdtContent>
      </w:sdt>
    </w:sdtContent>
  </w:sdt>
  <w:p w14:paraId="79B54DA8" w14:textId="77777777" w:rsidR="00491853" w:rsidRPr="00BE329E" w:rsidRDefault="00491853">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0E8C9" w14:textId="77777777" w:rsidR="00491853" w:rsidRDefault="00491853" w:rsidP="000D6FD1">
      <w:r>
        <w:separator/>
      </w:r>
    </w:p>
  </w:footnote>
  <w:footnote w:type="continuationSeparator" w:id="0">
    <w:p w14:paraId="72F6523D" w14:textId="77777777" w:rsidR="00491853" w:rsidRDefault="00491853"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6A61D" w14:textId="77777777" w:rsidR="00491853" w:rsidRDefault="00491853">
    <w:pPr>
      <w:pStyle w:val="Kopfzeile"/>
    </w:pPr>
    <w:r>
      <w:rPr>
        <w:noProof/>
        <w:lang w:eastAsia="zh-CN"/>
      </w:rPr>
      <w:drawing>
        <wp:anchor distT="0" distB="0" distL="114300" distR="114300" simplePos="0" relativeHeight="251658240" behindDoc="0" locked="0" layoutInCell="1" allowOverlap="1" wp14:anchorId="1484E572" wp14:editId="49630F2B">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p w14:paraId="71DF7A87" w14:textId="77777777" w:rsidR="00491853" w:rsidRDefault="00491853">
    <w:r>
      <w:rPr>
        <w:noProof/>
        <w:lang w:eastAsia="zh-CN"/>
      </w:rPr>
      <mc:AlternateContent>
        <mc:Choice Requires="wps">
          <w:drawing>
            <wp:anchor distT="0" distB="0" distL="114300" distR="114300" simplePos="0" relativeHeight="251659264" behindDoc="0" locked="0" layoutInCell="1" allowOverlap="1" wp14:anchorId="7849CCC5" wp14:editId="42418DD7">
              <wp:simplePos x="0" y="0"/>
              <wp:positionH relativeFrom="column">
                <wp:posOffset>-220980</wp:posOffset>
              </wp:positionH>
              <wp:positionV relativeFrom="paragraph">
                <wp:posOffset>141605</wp:posOffset>
              </wp:positionV>
              <wp:extent cx="6650990" cy="200025"/>
              <wp:effectExtent l="0" t="0" r="0" b="95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990"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73B663" id="Rechteck 2" o:spid="_x0000_s1026" style="position:absolute;margin-left:-17.4pt;margin-top:11.15pt;width:523.7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" fillcolor="white [3212]" stroked="f">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385"/>
    <w:multiLevelType w:val="hybridMultilevel"/>
    <w:tmpl w:val="14F204A0"/>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1C4F4B"/>
    <w:multiLevelType w:val="hybridMultilevel"/>
    <w:tmpl w:val="8438C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A7640A"/>
    <w:multiLevelType w:val="multilevel"/>
    <w:tmpl w:val="1B9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4"/>
  </w:num>
  <w:num w:numId="4">
    <w:abstractNumId w:val="3"/>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8A532-44D6-4BFB-BCE1-F1507E142143}"/>
    <w:docVar w:name="dgnword-eventsink" w:val="78080560"/>
    <w:docVar w:name="OpenInPublishingView" w:val="0"/>
    <w:docVar w:name="PublishingViewTables" w:val="0"/>
  </w:docVars>
  <w:rsids>
    <w:rsidRoot w:val="00672618"/>
    <w:rsid w:val="00011E9F"/>
    <w:rsid w:val="000122CC"/>
    <w:rsid w:val="0001514A"/>
    <w:rsid w:val="00016518"/>
    <w:rsid w:val="00016BD2"/>
    <w:rsid w:val="00017D54"/>
    <w:rsid w:val="00025E87"/>
    <w:rsid w:val="000321CE"/>
    <w:rsid w:val="00033A4F"/>
    <w:rsid w:val="0004031F"/>
    <w:rsid w:val="000409E0"/>
    <w:rsid w:val="00041275"/>
    <w:rsid w:val="00044E0F"/>
    <w:rsid w:val="00051F67"/>
    <w:rsid w:val="00057C49"/>
    <w:rsid w:val="00067BD3"/>
    <w:rsid w:val="00074316"/>
    <w:rsid w:val="00085844"/>
    <w:rsid w:val="000859D8"/>
    <w:rsid w:val="0008714A"/>
    <w:rsid w:val="000916F3"/>
    <w:rsid w:val="00097808"/>
    <w:rsid w:val="000A1C3A"/>
    <w:rsid w:val="000A453A"/>
    <w:rsid w:val="000B2CC2"/>
    <w:rsid w:val="000B39E7"/>
    <w:rsid w:val="000B7139"/>
    <w:rsid w:val="000B7F77"/>
    <w:rsid w:val="000C449B"/>
    <w:rsid w:val="000C6497"/>
    <w:rsid w:val="000D4259"/>
    <w:rsid w:val="000D65A9"/>
    <w:rsid w:val="000D6F70"/>
    <w:rsid w:val="000D6F88"/>
    <w:rsid w:val="000D6FD1"/>
    <w:rsid w:val="000E5B18"/>
    <w:rsid w:val="000F36CC"/>
    <w:rsid w:val="000F71D9"/>
    <w:rsid w:val="00103450"/>
    <w:rsid w:val="001074C1"/>
    <w:rsid w:val="00107559"/>
    <w:rsid w:val="00111504"/>
    <w:rsid w:val="00116C2A"/>
    <w:rsid w:val="00120CE5"/>
    <w:rsid w:val="00122B27"/>
    <w:rsid w:val="0013089B"/>
    <w:rsid w:val="001440E8"/>
    <w:rsid w:val="00147428"/>
    <w:rsid w:val="00150081"/>
    <w:rsid w:val="001533A3"/>
    <w:rsid w:val="0015489C"/>
    <w:rsid w:val="00160BF8"/>
    <w:rsid w:val="00162426"/>
    <w:rsid w:val="001661E9"/>
    <w:rsid w:val="0016623F"/>
    <w:rsid w:val="001722B4"/>
    <w:rsid w:val="00184877"/>
    <w:rsid w:val="00187C75"/>
    <w:rsid w:val="00187F96"/>
    <w:rsid w:val="00193607"/>
    <w:rsid w:val="001A3763"/>
    <w:rsid w:val="001A7E91"/>
    <w:rsid w:val="001B277E"/>
    <w:rsid w:val="001B4201"/>
    <w:rsid w:val="001C04AE"/>
    <w:rsid w:val="001C579B"/>
    <w:rsid w:val="001D2AFB"/>
    <w:rsid w:val="001D37B4"/>
    <w:rsid w:val="001D4F85"/>
    <w:rsid w:val="001E152B"/>
    <w:rsid w:val="001F03C7"/>
    <w:rsid w:val="001F184E"/>
    <w:rsid w:val="001F63B5"/>
    <w:rsid w:val="001F7FEE"/>
    <w:rsid w:val="0020252C"/>
    <w:rsid w:val="00205074"/>
    <w:rsid w:val="00216551"/>
    <w:rsid w:val="00222229"/>
    <w:rsid w:val="00224332"/>
    <w:rsid w:val="00231A6F"/>
    <w:rsid w:val="00232902"/>
    <w:rsid w:val="002351ED"/>
    <w:rsid w:val="002468AC"/>
    <w:rsid w:val="002614F5"/>
    <w:rsid w:val="00270E92"/>
    <w:rsid w:val="00277200"/>
    <w:rsid w:val="00283F1F"/>
    <w:rsid w:val="002916E4"/>
    <w:rsid w:val="002919CB"/>
    <w:rsid w:val="00291A16"/>
    <w:rsid w:val="002921CF"/>
    <w:rsid w:val="002A38C4"/>
    <w:rsid w:val="002B29D4"/>
    <w:rsid w:val="002B4C49"/>
    <w:rsid w:val="002B606A"/>
    <w:rsid w:val="002B684C"/>
    <w:rsid w:val="002B6AC1"/>
    <w:rsid w:val="002B7290"/>
    <w:rsid w:val="002C4240"/>
    <w:rsid w:val="002C4EEF"/>
    <w:rsid w:val="002C61F0"/>
    <w:rsid w:val="002D0CD0"/>
    <w:rsid w:val="002D6B43"/>
    <w:rsid w:val="002E3F49"/>
    <w:rsid w:val="002E6838"/>
    <w:rsid w:val="002F2DE8"/>
    <w:rsid w:val="002F5C39"/>
    <w:rsid w:val="00306AEE"/>
    <w:rsid w:val="00313644"/>
    <w:rsid w:val="003137AA"/>
    <w:rsid w:val="00314A65"/>
    <w:rsid w:val="00321BC5"/>
    <w:rsid w:val="00322633"/>
    <w:rsid w:val="00327004"/>
    <w:rsid w:val="00331BC7"/>
    <w:rsid w:val="003347F1"/>
    <w:rsid w:val="0033574D"/>
    <w:rsid w:val="00345571"/>
    <w:rsid w:val="00345C9B"/>
    <w:rsid w:val="00354239"/>
    <w:rsid w:val="00354751"/>
    <w:rsid w:val="003557E1"/>
    <w:rsid w:val="00366315"/>
    <w:rsid w:val="003705F8"/>
    <w:rsid w:val="00375CA3"/>
    <w:rsid w:val="00381D29"/>
    <w:rsid w:val="00384D19"/>
    <w:rsid w:val="00393CE8"/>
    <w:rsid w:val="003948B8"/>
    <w:rsid w:val="0039661C"/>
    <w:rsid w:val="003A0C5B"/>
    <w:rsid w:val="003A1CAA"/>
    <w:rsid w:val="003A2943"/>
    <w:rsid w:val="003B783C"/>
    <w:rsid w:val="003C053F"/>
    <w:rsid w:val="003C2490"/>
    <w:rsid w:val="003C4CAF"/>
    <w:rsid w:val="003D01EC"/>
    <w:rsid w:val="003D32B1"/>
    <w:rsid w:val="003D4C18"/>
    <w:rsid w:val="003D5387"/>
    <w:rsid w:val="003D5D5F"/>
    <w:rsid w:val="003F324C"/>
    <w:rsid w:val="003F6802"/>
    <w:rsid w:val="0040178C"/>
    <w:rsid w:val="00405D85"/>
    <w:rsid w:val="004063A0"/>
    <w:rsid w:val="00412D9C"/>
    <w:rsid w:val="00416355"/>
    <w:rsid w:val="00421406"/>
    <w:rsid w:val="004234EB"/>
    <w:rsid w:val="00426B3D"/>
    <w:rsid w:val="00427E39"/>
    <w:rsid w:val="004350DD"/>
    <w:rsid w:val="00435B5B"/>
    <w:rsid w:val="0044281C"/>
    <w:rsid w:val="00442ED5"/>
    <w:rsid w:val="00445398"/>
    <w:rsid w:val="00446226"/>
    <w:rsid w:val="00447183"/>
    <w:rsid w:val="00450597"/>
    <w:rsid w:val="004530B6"/>
    <w:rsid w:val="00461D2D"/>
    <w:rsid w:val="004701A4"/>
    <w:rsid w:val="004827F3"/>
    <w:rsid w:val="00482853"/>
    <w:rsid w:val="004842CE"/>
    <w:rsid w:val="00485BDD"/>
    <w:rsid w:val="00491853"/>
    <w:rsid w:val="004A039C"/>
    <w:rsid w:val="004A0950"/>
    <w:rsid w:val="004A5502"/>
    <w:rsid w:val="004A79F6"/>
    <w:rsid w:val="004B5E73"/>
    <w:rsid w:val="004C1025"/>
    <w:rsid w:val="004C1816"/>
    <w:rsid w:val="004D1894"/>
    <w:rsid w:val="004D2D66"/>
    <w:rsid w:val="004E44F9"/>
    <w:rsid w:val="005001D1"/>
    <w:rsid w:val="00500BCD"/>
    <w:rsid w:val="005041B9"/>
    <w:rsid w:val="0050505C"/>
    <w:rsid w:val="00520A15"/>
    <w:rsid w:val="00522532"/>
    <w:rsid w:val="00523069"/>
    <w:rsid w:val="0052357D"/>
    <w:rsid w:val="005266DC"/>
    <w:rsid w:val="00531A67"/>
    <w:rsid w:val="005323E1"/>
    <w:rsid w:val="005324F2"/>
    <w:rsid w:val="00537F96"/>
    <w:rsid w:val="00541879"/>
    <w:rsid w:val="00545E26"/>
    <w:rsid w:val="00546132"/>
    <w:rsid w:val="005551F1"/>
    <w:rsid w:val="005606B4"/>
    <w:rsid w:val="005618C3"/>
    <w:rsid w:val="005679F4"/>
    <w:rsid w:val="00572002"/>
    <w:rsid w:val="0057269F"/>
    <w:rsid w:val="00577406"/>
    <w:rsid w:val="005848F2"/>
    <w:rsid w:val="005A520F"/>
    <w:rsid w:val="005A5424"/>
    <w:rsid w:val="005A7FC5"/>
    <w:rsid w:val="005B3114"/>
    <w:rsid w:val="005B3832"/>
    <w:rsid w:val="005C05FB"/>
    <w:rsid w:val="005C19E3"/>
    <w:rsid w:val="005C2547"/>
    <w:rsid w:val="005C5024"/>
    <w:rsid w:val="005D6007"/>
    <w:rsid w:val="005E0769"/>
    <w:rsid w:val="005E0C93"/>
    <w:rsid w:val="005E15C2"/>
    <w:rsid w:val="005E16E7"/>
    <w:rsid w:val="005E3040"/>
    <w:rsid w:val="005E6F65"/>
    <w:rsid w:val="0060140B"/>
    <w:rsid w:val="00603795"/>
    <w:rsid w:val="0060463B"/>
    <w:rsid w:val="00604C43"/>
    <w:rsid w:val="00604DDE"/>
    <w:rsid w:val="006069E9"/>
    <w:rsid w:val="006123D4"/>
    <w:rsid w:val="00613F29"/>
    <w:rsid w:val="00617A1F"/>
    <w:rsid w:val="006219C5"/>
    <w:rsid w:val="006228EE"/>
    <w:rsid w:val="00632693"/>
    <w:rsid w:val="00636504"/>
    <w:rsid w:val="006435FF"/>
    <w:rsid w:val="00643B70"/>
    <w:rsid w:val="00643FAC"/>
    <w:rsid w:val="00644AE0"/>
    <w:rsid w:val="006547DC"/>
    <w:rsid w:val="006552AD"/>
    <w:rsid w:val="00672618"/>
    <w:rsid w:val="00677834"/>
    <w:rsid w:val="006971BE"/>
    <w:rsid w:val="00697D65"/>
    <w:rsid w:val="006A1D49"/>
    <w:rsid w:val="006A30DC"/>
    <w:rsid w:val="006C1117"/>
    <w:rsid w:val="006C28ED"/>
    <w:rsid w:val="006C51CF"/>
    <w:rsid w:val="006C66DD"/>
    <w:rsid w:val="006D4D5F"/>
    <w:rsid w:val="006D6D4B"/>
    <w:rsid w:val="006F1E53"/>
    <w:rsid w:val="006F514F"/>
    <w:rsid w:val="00704B1D"/>
    <w:rsid w:val="00705B07"/>
    <w:rsid w:val="00705C41"/>
    <w:rsid w:val="00710DD6"/>
    <w:rsid w:val="00715BA0"/>
    <w:rsid w:val="007252AE"/>
    <w:rsid w:val="00732AC5"/>
    <w:rsid w:val="007330D6"/>
    <w:rsid w:val="00747895"/>
    <w:rsid w:val="007542B7"/>
    <w:rsid w:val="007617C7"/>
    <w:rsid w:val="00764C79"/>
    <w:rsid w:val="00765E9B"/>
    <w:rsid w:val="00772079"/>
    <w:rsid w:val="0077761F"/>
    <w:rsid w:val="007821BB"/>
    <w:rsid w:val="00790881"/>
    <w:rsid w:val="00795B45"/>
    <w:rsid w:val="007A0228"/>
    <w:rsid w:val="007A1F19"/>
    <w:rsid w:val="007B0E09"/>
    <w:rsid w:val="007B1CEE"/>
    <w:rsid w:val="007B2606"/>
    <w:rsid w:val="007B43F7"/>
    <w:rsid w:val="007B5A95"/>
    <w:rsid w:val="007F2B7E"/>
    <w:rsid w:val="008017AD"/>
    <w:rsid w:val="00810246"/>
    <w:rsid w:val="00815AED"/>
    <w:rsid w:val="00822FE2"/>
    <w:rsid w:val="008331BC"/>
    <w:rsid w:val="00837922"/>
    <w:rsid w:val="0084186F"/>
    <w:rsid w:val="00864636"/>
    <w:rsid w:val="00865147"/>
    <w:rsid w:val="008702F5"/>
    <w:rsid w:val="00870798"/>
    <w:rsid w:val="00874EFE"/>
    <w:rsid w:val="00885142"/>
    <w:rsid w:val="008910A2"/>
    <w:rsid w:val="008A0F6D"/>
    <w:rsid w:val="008B1C8B"/>
    <w:rsid w:val="008B25C6"/>
    <w:rsid w:val="008C310A"/>
    <w:rsid w:val="008C6C41"/>
    <w:rsid w:val="008D2ABE"/>
    <w:rsid w:val="008D406F"/>
    <w:rsid w:val="008E2E9B"/>
    <w:rsid w:val="008E3C99"/>
    <w:rsid w:val="008F62A7"/>
    <w:rsid w:val="009014B1"/>
    <w:rsid w:val="00922222"/>
    <w:rsid w:val="0092466A"/>
    <w:rsid w:val="00924806"/>
    <w:rsid w:val="00926D80"/>
    <w:rsid w:val="009279F0"/>
    <w:rsid w:val="00931D59"/>
    <w:rsid w:val="00932EB0"/>
    <w:rsid w:val="00943CAC"/>
    <w:rsid w:val="00944D74"/>
    <w:rsid w:val="00950FE6"/>
    <w:rsid w:val="009513C1"/>
    <w:rsid w:val="00951433"/>
    <w:rsid w:val="00952446"/>
    <w:rsid w:val="00953E50"/>
    <w:rsid w:val="0095467F"/>
    <w:rsid w:val="00962259"/>
    <w:rsid w:val="0096257E"/>
    <w:rsid w:val="009625D0"/>
    <w:rsid w:val="009749C2"/>
    <w:rsid w:val="0097754E"/>
    <w:rsid w:val="009804ED"/>
    <w:rsid w:val="0098114C"/>
    <w:rsid w:val="009A13DA"/>
    <w:rsid w:val="009A30A6"/>
    <w:rsid w:val="009B05F6"/>
    <w:rsid w:val="009B4A72"/>
    <w:rsid w:val="009B72CD"/>
    <w:rsid w:val="009C0412"/>
    <w:rsid w:val="009C0580"/>
    <w:rsid w:val="009C2AD4"/>
    <w:rsid w:val="009D24E3"/>
    <w:rsid w:val="009D6BDE"/>
    <w:rsid w:val="009E305C"/>
    <w:rsid w:val="009E4143"/>
    <w:rsid w:val="009F0F12"/>
    <w:rsid w:val="009F4D41"/>
    <w:rsid w:val="00A01895"/>
    <w:rsid w:val="00A1208D"/>
    <w:rsid w:val="00A26EE8"/>
    <w:rsid w:val="00A31634"/>
    <w:rsid w:val="00A3336A"/>
    <w:rsid w:val="00A4417A"/>
    <w:rsid w:val="00A50C25"/>
    <w:rsid w:val="00A62A8F"/>
    <w:rsid w:val="00A66869"/>
    <w:rsid w:val="00A67884"/>
    <w:rsid w:val="00A704F0"/>
    <w:rsid w:val="00A7174F"/>
    <w:rsid w:val="00A8216F"/>
    <w:rsid w:val="00A855A4"/>
    <w:rsid w:val="00A87455"/>
    <w:rsid w:val="00A87D54"/>
    <w:rsid w:val="00A87F90"/>
    <w:rsid w:val="00A902BA"/>
    <w:rsid w:val="00A91E1D"/>
    <w:rsid w:val="00A94573"/>
    <w:rsid w:val="00AA10C2"/>
    <w:rsid w:val="00AB019A"/>
    <w:rsid w:val="00AB5BD8"/>
    <w:rsid w:val="00AC23C1"/>
    <w:rsid w:val="00AC5103"/>
    <w:rsid w:val="00AC5C2A"/>
    <w:rsid w:val="00AE3135"/>
    <w:rsid w:val="00AE53FB"/>
    <w:rsid w:val="00AF1F4D"/>
    <w:rsid w:val="00AF2450"/>
    <w:rsid w:val="00AF286D"/>
    <w:rsid w:val="00AF3B20"/>
    <w:rsid w:val="00AF7C20"/>
    <w:rsid w:val="00B023A4"/>
    <w:rsid w:val="00B06891"/>
    <w:rsid w:val="00B07AE9"/>
    <w:rsid w:val="00B102CE"/>
    <w:rsid w:val="00B10DC4"/>
    <w:rsid w:val="00B128E2"/>
    <w:rsid w:val="00B17030"/>
    <w:rsid w:val="00B3021E"/>
    <w:rsid w:val="00B30F3C"/>
    <w:rsid w:val="00B31971"/>
    <w:rsid w:val="00B328E9"/>
    <w:rsid w:val="00B35156"/>
    <w:rsid w:val="00B456F7"/>
    <w:rsid w:val="00B45A6C"/>
    <w:rsid w:val="00B46760"/>
    <w:rsid w:val="00B47187"/>
    <w:rsid w:val="00B53062"/>
    <w:rsid w:val="00B53E78"/>
    <w:rsid w:val="00B57DE7"/>
    <w:rsid w:val="00B634A4"/>
    <w:rsid w:val="00B7266A"/>
    <w:rsid w:val="00B731AA"/>
    <w:rsid w:val="00B74D24"/>
    <w:rsid w:val="00B8031F"/>
    <w:rsid w:val="00B84003"/>
    <w:rsid w:val="00B8593D"/>
    <w:rsid w:val="00B87A27"/>
    <w:rsid w:val="00B90951"/>
    <w:rsid w:val="00B92757"/>
    <w:rsid w:val="00BA4A56"/>
    <w:rsid w:val="00BA5FA4"/>
    <w:rsid w:val="00BB1DBC"/>
    <w:rsid w:val="00BB213F"/>
    <w:rsid w:val="00BB3436"/>
    <w:rsid w:val="00BB4B48"/>
    <w:rsid w:val="00BC1C2F"/>
    <w:rsid w:val="00BC66E5"/>
    <w:rsid w:val="00BC6C5A"/>
    <w:rsid w:val="00BD2209"/>
    <w:rsid w:val="00BE31AE"/>
    <w:rsid w:val="00BE329E"/>
    <w:rsid w:val="00BE39A4"/>
    <w:rsid w:val="00BF5B0C"/>
    <w:rsid w:val="00BF7985"/>
    <w:rsid w:val="00BF7B2F"/>
    <w:rsid w:val="00C00FCB"/>
    <w:rsid w:val="00C05DBC"/>
    <w:rsid w:val="00C06D32"/>
    <w:rsid w:val="00C10E4B"/>
    <w:rsid w:val="00C10F84"/>
    <w:rsid w:val="00C11C95"/>
    <w:rsid w:val="00C1260E"/>
    <w:rsid w:val="00C128DA"/>
    <w:rsid w:val="00C20C2F"/>
    <w:rsid w:val="00C26038"/>
    <w:rsid w:val="00C41503"/>
    <w:rsid w:val="00C45027"/>
    <w:rsid w:val="00C46CA1"/>
    <w:rsid w:val="00C50116"/>
    <w:rsid w:val="00C5413B"/>
    <w:rsid w:val="00C65A0F"/>
    <w:rsid w:val="00C71F56"/>
    <w:rsid w:val="00C7205E"/>
    <w:rsid w:val="00C72B5C"/>
    <w:rsid w:val="00C75461"/>
    <w:rsid w:val="00C8082F"/>
    <w:rsid w:val="00C9096F"/>
    <w:rsid w:val="00C9309B"/>
    <w:rsid w:val="00CA2B42"/>
    <w:rsid w:val="00CA3E88"/>
    <w:rsid w:val="00CA7222"/>
    <w:rsid w:val="00CA7D2F"/>
    <w:rsid w:val="00CB1E36"/>
    <w:rsid w:val="00CB1E39"/>
    <w:rsid w:val="00CB6321"/>
    <w:rsid w:val="00CC0B47"/>
    <w:rsid w:val="00CC1CAA"/>
    <w:rsid w:val="00CC44A6"/>
    <w:rsid w:val="00CC4D10"/>
    <w:rsid w:val="00CC7F56"/>
    <w:rsid w:val="00CD785D"/>
    <w:rsid w:val="00CE5F51"/>
    <w:rsid w:val="00CE6EE6"/>
    <w:rsid w:val="00CF059C"/>
    <w:rsid w:val="00CF5E15"/>
    <w:rsid w:val="00D01C1A"/>
    <w:rsid w:val="00D04BAC"/>
    <w:rsid w:val="00D11BE8"/>
    <w:rsid w:val="00D15875"/>
    <w:rsid w:val="00D3543F"/>
    <w:rsid w:val="00D37E4F"/>
    <w:rsid w:val="00D40335"/>
    <w:rsid w:val="00D4181D"/>
    <w:rsid w:val="00D5210C"/>
    <w:rsid w:val="00D55556"/>
    <w:rsid w:val="00D5608A"/>
    <w:rsid w:val="00D6064B"/>
    <w:rsid w:val="00D709D2"/>
    <w:rsid w:val="00D747E3"/>
    <w:rsid w:val="00D83B2E"/>
    <w:rsid w:val="00D85B7D"/>
    <w:rsid w:val="00D9071B"/>
    <w:rsid w:val="00D90CB6"/>
    <w:rsid w:val="00D91D10"/>
    <w:rsid w:val="00D9706A"/>
    <w:rsid w:val="00DA038E"/>
    <w:rsid w:val="00DA1CA7"/>
    <w:rsid w:val="00DC0CB4"/>
    <w:rsid w:val="00DC29F5"/>
    <w:rsid w:val="00DC788F"/>
    <w:rsid w:val="00DD3D4F"/>
    <w:rsid w:val="00DD3F4B"/>
    <w:rsid w:val="00DE1986"/>
    <w:rsid w:val="00DE57E0"/>
    <w:rsid w:val="00DF346E"/>
    <w:rsid w:val="00E01B75"/>
    <w:rsid w:val="00E04820"/>
    <w:rsid w:val="00E17056"/>
    <w:rsid w:val="00E224E9"/>
    <w:rsid w:val="00E2436D"/>
    <w:rsid w:val="00E26130"/>
    <w:rsid w:val="00E3579B"/>
    <w:rsid w:val="00E51CDF"/>
    <w:rsid w:val="00E62350"/>
    <w:rsid w:val="00E63D7E"/>
    <w:rsid w:val="00E65B61"/>
    <w:rsid w:val="00E7023B"/>
    <w:rsid w:val="00E82F4D"/>
    <w:rsid w:val="00E85B8A"/>
    <w:rsid w:val="00E92089"/>
    <w:rsid w:val="00E93FFB"/>
    <w:rsid w:val="00E9438E"/>
    <w:rsid w:val="00EB123D"/>
    <w:rsid w:val="00EC1798"/>
    <w:rsid w:val="00EC3BA1"/>
    <w:rsid w:val="00EC4072"/>
    <w:rsid w:val="00EC7ECB"/>
    <w:rsid w:val="00ED27E7"/>
    <w:rsid w:val="00EF4295"/>
    <w:rsid w:val="00EF50B4"/>
    <w:rsid w:val="00EF6C6D"/>
    <w:rsid w:val="00F03CCB"/>
    <w:rsid w:val="00F15021"/>
    <w:rsid w:val="00F205C3"/>
    <w:rsid w:val="00F20D07"/>
    <w:rsid w:val="00F21691"/>
    <w:rsid w:val="00F21AD7"/>
    <w:rsid w:val="00F23D9F"/>
    <w:rsid w:val="00F32507"/>
    <w:rsid w:val="00F32E7A"/>
    <w:rsid w:val="00F35FA7"/>
    <w:rsid w:val="00F3675B"/>
    <w:rsid w:val="00F3754B"/>
    <w:rsid w:val="00F37569"/>
    <w:rsid w:val="00F429DF"/>
    <w:rsid w:val="00F4453B"/>
    <w:rsid w:val="00F4696A"/>
    <w:rsid w:val="00F50A08"/>
    <w:rsid w:val="00F54BE0"/>
    <w:rsid w:val="00F5662E"/>
    <w:rsid w:val="00F62663"/>
    <w:rsid w:val="00F65E8D"/>
    <w:rsid w:val="00F6757A"/>
    <w:rsid w:val="00F675F6"/>
    <w:rsid w:val="00F7775B"/>
    <w:rsid w:val="00F84AFA"/>
    <w:rsid w:val="00FA0525"/>
    <w:rsid w:val="00FA71E2"/>
    <w:rsid w:val="00FB0E2A"/>
    <w:rsid w:val="00FB4CB4"/>
    <w:rsid w:val="00FB4EF8"/>
    <w:rsid w:val="00FC3161"/>
    <w:rsid w:val="00FC3A23"/>
    <w:rsid w:val="00FC3C6D"/>
    <w:rsid w:val="00FD106F"/>
    <w:rsid w:val="00FD15C9"/>
    <w:rsid w:val="00FD218D"/>
    <w:rsid w:val="00FD424C"/>
    <w:rsid w:val="00FE0AA9"/>
    <w:rsid w:val="00FE2334"/>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C30B6CA"/>
  <w15:docId w15:val="{98BAF480-EEF9-4F91-8152-F275F524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953">
      <w:bodyDiv w:val="1"/>
      <w:marLeft w:val="0"/>
      <w:marRight w:val="0"/>
      <w:marTop w:val="0"/>
      <w:marBottom w:val="0"/>
      <w:divBdr>
        <w:top w:val="none" w:sz="0" w:space="0" w:color="auto"/>
        <w:left w:val="none" w:sz="0" w:space="0" w:color="auto"/>
        <w:bottom w:val="none" w:sz="0" w:space="0" w:color="auto"/>
        <w:right w:val="none" w:sz="0" w:space="0" w:color="auto"/>
      </w:divBdr>
      <w:divsChild>
        <w:div w:id="1659578281">
          <w:marLeft w:val="0"/>
          <w:marRight w:val="0"/>
          <w:marTop w:val="0"/>
          <w:marBottom w:val="0"/>
          <w:divBdr>
            <w:top w:val="none" w:sz="0" w:space="0" w:color="auto"/>
            <w:left w:val="none" w:sz="0" w:space="0" w:color="auto"/>
            <w:bottom w:val="none" w:sz="0" w:space="0" w:color="auto"/>
            <w:right w:val="none" w:sz="0" w:space="0" w:color="auto"/>
          </w:divBdr>
          <w:divsChild>
            <w:div w:id="694959204">
              <w:marLeft w:val="0"/>
              <w:marRight w:val="0"/>
              <w:marTop w:val="0"/>
              <w:marBottom w:val="0"/>
              <w:divBdr>
                <w:top w:val="none" w:sz="0" w:space="0" w:color="auto"/>
                <w:left w:val="none" w:sz="0" w:space="0" w:color="auto"/>
                <w:bottom w:val="none" w:sz="0" w:space="0" w:color="auto"/>
                <w:right w:val="none" w:sz="0" w:space="0" w:color="auto"/>
              </w:divBdr>
              <w:divsChild>
                <w:div w:id="569777085">
                  <w:marLeft w:val="0"/>
                  <w:marRight w:val="0"/>
                  <w:marTop w:val="0"/>
                  <w:marBottom w:val="0"/>
                  <w:divBdr>
                    <w:top w:val="none" w:sz="0" w:space="0" w:color="auto"/>
                    <w:left w:val="none" w:sz="0" w:space="0" w:color="auto"/>
                    <w:bottom w:val="none" w:sz="0" w:space="0" w:color="auto"/>
                    <w:right w:val="none" w:sz="0" w:space="0" w:color="auto"/>
                  </w:divBdr>
                  <w:divsChild>
                    <w:div w:id="2130658993">
                      <w:marLeft w:val="0"/>
                      <w:marRight w:val="0"/>
                      <w:marTop w:val="0"/>
                      <w:marBottom w:val="0"/>
                      <w:divBdr>
                        <w:top w:val="none" w:sz="0" w:space="0" w:color="auto"/>
                        <w:left w:val="none" w:sz="0" w:space="0" w:color="auto"/>
                        <w:bottom w:val="none" w:sz="0" w:space="0" w:color="auto"/>
                        <w:right w:val="none" w:sz="0" w:space="0" w:color="auto"/>
                      </w:divBdr>
                      <w:divsChild>
                        <w:div w:id="1821920702">
                          <w:marLeft w:val="0"/>
                          <w:marRight w:val="0"/>
                          <w:marTop w:val="0"/>
                          <w:marBottom w:val="0"/>
                          <w:divBdr>
                            <w:top w:val="none" w:sz="0" w:space="0" w:color="auto"/>
                            <w:left w:val="none" w:sz="0" w:space="0" w:color="auto"/>
                            <w:bottom w:val="none" w:sz="0" w:space="0" w:color="auto"/>
                            <w:right w:val="none" w:sz="0" w:space="0" w:color="auto"/>
                          </w:divBdr>
                          <w:divsChild>
                            <w:div w:id="564225614">
                              <w:marLeft w:val="0"/>
                              <w:marRight w:val="0"/>
                              <w:marTop w:val="0"/>
                              <w:marBottom w:val="0"/>
                              <w:divBdr>
                                <w:top w:val="none" w:sz="0" w:space="0" w:color="auto"/>
                                <w:left w:val="none" w:sz="0" w:space="0" w:color="auto"/>
                                <w:bottom w:val="none" w:sz="0" w:space="0" w:color="auto"/>
                                <w:right w:val="none" w:sz="0" w:space="0" w:color="auto"/>
                              </w:divBdr>
                              <w:divsChild>
                                <w:div w:id="1884712558">
                                  <w:marLeft w:val="0"/>
                                  <w:marRight w:val="0"/>
                                  <w:marTop w:val="0"/>
                                  <w:marBottom w:val="0"/>
                                  <w:divBdr>
                                    <w:top w:val="none" w:sz="0" w:space="0" w:color="auto"/>
                                    <w:left w:val="none" w:sz="0" w:space="0" w:color="auto"/>
                                    <w:bottom w:val="none" w:sz="0" w:space="0" w:color="auto"/>
                                    <w:right w:val="none" w:sz="0" w:space="0" w:color="auto"/>
                                  </w:divBdr>
                                  <w:divsChild>
                                    <w:div w:id="182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142423">
      <w:bodyDiv w:val="1"/>
      <w:marLeft w:val="0"/>
      <w:marRight w:val="0"/>
      <w:marTop w:val="0"/>
      <w:marBottom w:val="0"/>
      <w:divBdr>
        <w:top w:val="none" w:sz="0" w:space="0" w:color="auto"/>
        <w:left w:val="none" w:sz="0" w:space="0" w:color="auto"/>
        <w:bottom w:val="none" w:sz="0" w:space="0" w:color="auto"/>
        <w:right w:val="none" w:sz="0" w:space="0" w:color="auto"/>
      </w:divBdr>
    </w:div>
    <w:div w:id="715661863">
      <w:bodyDiv w:val="1"/>
      <w:marLeft w:val="0"/>
      <w:marRight w:val="0"/>
      <w:marTop w:val="0"/>
      <w:marBottom w:val="0"/>
      <w:divBdr>
        <w:top w:val="none" w:sz="0" w:space="0" w:color="auto"/>
        <w:left w:val="none" w:sz="0" w:space="0" w:color="auto"/>
        <w:bottom w:val="none" w:sz="0" w:space="0" w:color="auto"/>
        <w:right w:val="none" w:sz="0" w:space="0" w:color="auto"/>
      </w:divBdr>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5752426">
      <w:bodyDiv w:val="1"/>
      <w:marLeft w:val="0"/>
      <w:marRight w:val="0"/>
      <w:marTop w:val="0"/>
      <w:marBottom w:val="0"/>
      <w:divBdr>
        <w:top w:val="none" w:sz="0" w:space="0" w:color="auto"/>
        <w:left w:val="none" w:sz="0" w:space="0" w:color="auto"/>
        <w:bottom w:val="none" w:sz="0" w:space="0" w:color="auto"/>
        <w:right w:val="none" w:sz="0" w:space="0" w:color="auto"/>
      </w:divBdr>
    </w:div>
    <w:div w:id="1593198437">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41881133">
      <w:bodyDiv w:val="1"/>
      <w:marLeft w:val="0"/>
      <w:marRight w:val="0"/>
      <w:marTop w:val="0"/>
      <w:marBottom w:val="0"/>
      <w:divBdr>
        <w:top w:val="none" w:sz="0" w:space="0" w:color="auto"/>
        <w:left w:val="none" w:sz="0" w:space="0" w:color="auto"/>
        <w:bottom w:val="none" w:sz="0" w:space="0" w:color="auto"/>
        <w:right w:val="none" w:sz="0" w:space="0" w:color="auto"/>
      </w:divBdr>
    </w:div>
    <w:div w:id="16592613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34">
          <w:marLeft w:val="0"/>
          <w:marRight w:val="0"/>
          <w:marTop w:val="0"/>
          <w:marBottom w:val="0"/>
          <w:divBdr>
            <w:top w:val="none" w:sz="0" w:space="0" w:color="auto"/>
            <w:left w:val="none" w:sz="0" w:space="0" w:color="auto"/>
            <w:bottom w:val="none" w:sz="0" w:space="0" w:color="auto"/>
            <w:right w:val="none" w:sz="0" w:space="0" w:color="auto"/>
          </w:divBdr>
          <w:divsChild>
            <w:div w:id="688801806">
              <w:marLeft w:val="0"/>
              <w:marRight w:val="0"/>
              <w:marTop w:val="0"/>
              <w:marBottom w:val="0"/>
              <w:divBdr>
                <w:top w:val="none" w:sz="0" w:space="0" w:color="auto"/>
                <w:left w:val="none" w:sz="0" w:space="0" w:color="auto"/>
                <w:bottom w:val="none" w:sz="0" w:space="0" w:color="auto"/>
                <w:right w:val="none" w:sz="0" w:space="0" w:color="auto"/>
              </w:divBdr>
              <w:divsChild>
                <w:div w:id="713239533">
                  <w:marLeft w:val="0"/>
                  <w:marRight w:val="0"/>
                  <w:marTop w:val="0"/>
                  <w:marBottom w:val="0"/>
                  <w:divBdr>
                    <w:top w:val="none" w:sz="0" w:space="0" w:color="auto"/>
                    <w:left w:val="none" w:sz="0" w:space="0" w:color="auto"/>
                    <w:bottom w:val="none" w:sz="0" w:space="0" w:color="auto"/>
                    <w:right w:val="none" w:sz="0" w:space="0" w:color="auto"/>
                  </w:divBdr>
                  <w:divsChild>
                    <w:div w:id="1981958540">
                      <w:marLeft w:val="0"/>
                      <w:marRight w:val="0"/>
                      <w:marTop w:val="0"/>
                      <w:marBottom w:val="0"/>
                      <w:divBdr>
                        <w:top w:val="none" w:sz="0" w:space="0" w:color="auto"/>
                        <w:left w:val="none" w:sz="0" w:space="0" w:color="auto"/>
                        <w:bottom w:val="none" w:sz="0" w:space="0" w:color="auto"/>
                        <w:right w:val="none" w:sz="0" w:space="0" w:color="auto"/>
                      </w:divBdr>
                      <w:divsChild>
                        <w:div w:id="1756784794">
                          <w:marLeft w:val="0"/>
                          <w:marRight w:val="0"/>
                          <w:marTop w:val="45"/>
                          <w:marBottom w:val="0"/>
                          <w:divBdr>
                            <w:top w:val="none" w:sz="0" w:space="0" w:color="auto"/>
                            <w:left w:val="none" w:sz="0" w:space="0" w:color="auto"/>
                            <w:bottom w:val="none" w:sz="0" w:space="0" w:color="auto"/>
                            <w:right w:val="none" w:sz="0" w:space="0" w:color="auto"/>
                          </w:divBdr>
                          <w:divsChild>
                            <w:div w:id="156856845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2070"/>
                                  <w:marRight w:val="3810"/>
                                  <w:marTop w:val="0"/>
                                  <w:marBottom w:val="0"/>
                                  <w:divBdr>
                                    <w:top w:val="none" w:sz="0" w:space="0" w:color="auto"/>
                                    <w:left w:val="none" w:sz="0" w:space="0" w:color="auto"/>
                                    <w:bottom w:val="none" w:sz="0" w:space="0" w:color="auto"/>
                                    <w:right w:val="none" w:sz="0" w:space="0" w:color="auto"/>
                                  </w:divBdr>
                                  <w:divsChild>
                                    <w:div w:id="1643972006">
                                      <w:marLeft w:val="0"/>
                                      <w:marRight w:val="0"/>
                                      <w:marTop w:val="0"/>
                                      <w:marBottom w:val="0"/>
                                      <w:divBdr>
                                        <w:top w:val="none" w:sz="0" w:space="0" w:color="auto"/>
                                        <w:left w:val="none" w:sz="0" w:space="0" w:color="auto"/>
                                        <w:bottom w:val="none" w:sz="0" w:space="0" w:color="auto"/>
                                        <w:right w:val="none" w:sz="0" w:space="0" w:color="auto"/>
                                      </w:divBdr>
                                      <w:divsChild>
                                        <w:div w:id="908153120">
                                          <w:marLeft w:val="0"/>
                                          <w:marRight w:val="0"/>
                                          <w:marTop w:val="0"/>
                                          <w:marBottom w:val="0"/>
                                          <w:divBdr>
                                            <w:top w:val="none" w:sz="0" w:space="0" w:color="auto"/>
                                            <w:left w:val="none" w:sz="0" w:space="0" w:color="auto"/>
                                            <w:bottom w:val="none" w:sz="0" w:space="0" w:color="auto"/>
                                            <w:right w:val="none" w:sz="0" w:space="0" w:color="auto"/>
                                          </w:divBdr>
                                          <w:divsChild>
                                            <w:div w:id="150098731">
                                              <w:marLeft w:val="0"/>
                                              <w:marRight w:val="0"/>
                                              <w:marTop w:val="0"/>
                                              <w:marBottom w:val="0"/>
                                              <w:divBdr>
                                                <w:top w:val="none" w:sz="0" w:space="0" w:color="auto"/>
                                                <w:left w:val="none" w:sz="0" w:space="0" w:color="auto"/>
                                                <w:bottom w:val="none" w:sz="0" w:space="0" w:color="auto"/>
                                                <w:right w:val="none" w:sz="0" w:space="0" w:color="auto"/>
                                              </w:divBdr>
                                              <w:divsChild>
                                                <w:div w:id="1775705127">
                                                  <w:marLeft w:val="0"/>
                                                  <w:marRight w:val="0"/>
                                                  <w:marTop w:val="90"/>
                                                  <w:marBottom w:val="0"/>
                                                  <w:divBdr>
                                                    <w:top w:val="none" w:sz="0" w:space="0" w:color="auto"/>
                                                    <w:left w:val="none" w:sz="0" w:space="0" w:color="auto"/>
                                                    <w:bottom w:val="none" w:sz="0" w:space="0" w:color="auto"/>
                                                    <w:right w:val="none" w:sz="0" w:space="0" w:color="auto"/>
                                                  </w:divBdr>
                                                  <w:divsChild>
                                                    <w:div w:id="1228300778">
                                                      <w:marLeft w:val="0"/>
                                                      <w:marRight w:val="0"/>
                                                      <w:marTop w:val="0"/>
                                                      <w:marBottom w:val="0"/>
                                                      <w:divBdr>
                                                        <w:top w:val="none" w:sz="0" w:space="0" w:color="auto"/>
                                                        <w:left w:val="none" w:sz="0" w:space="0" w:color="auto"/>
                                                        <w:bottom w:val="none" w:sz="0" w:space="0" w:color="auto"/>
                                                        <w:right w:val="none" w:sz="0" w:space="0" w:color="auto"/>
                                                      </w:divBdr>
                                                      <w:divsChild>
                                                        <w:div w:id="484736538">
                                                          <w:marLeft w:val="0"/>
                                                          <w:marRight w:val="0"/>
                                                          <w:marTop w:val="0"/>
                                                          <w:marBottom w:val="0"/>
                                                          <w:divBdr>
                                                            <w:top w:val="none" w:sz="0" w:space="0" w:color="auto"/>
                                                            <w:left w:val="none" w:sz="0" w:space="0" w:color="auto"/>
                                                            <w:bottom w:val="none" w:sz="0" w:space="0" w:color="auto"/>
                                                            <w:right w:val="none" w:sz="0" w:space="0" w:color="auto"/>
                                                          </w:divBdr>
                                                          <w:divsChild>
                                                            <w:div w:id="459031878">
                                                              <w:marLeft w:val="0"/>
                                                              <w:marRight w:val="0"/>
                                                              <w:marTop w:val="0"/>
                                                              <w:marBottom w:val="390"/>
                                                              <w:divBdr>
                                                                <w:top w:val="none" w:sz="0" w:space="0" w:color="auto"/>
                                                                <w:left w:val="none" w:sz="0" w:space="0" w:color="auto"/>
                                                                <w:bottom w:val="none" w:sz="0" w:space="0" w:color="auto"/>
                                                                <w:right w:val="none" w:sz="0" w:space="0" w:color="auto"/>
                                                              </w:divBdr>
                                                              <w:divsChild>
                                                                <w:div w:id="1331713157">
                                                                  <w:marLeft w:val="0"/>
                                                                  <w:marRight w:val="0"/>
                                                                  <w:marTop w:val="0"/>
                                                                  <w:marBottom w:val="0"/>
                                                                  <w:divBdr>
                                                                    <w:top w:val="none" w:sz="0" w:space="0" w:color="auto"/>
                                                                    <w:left w:val="none" w:sz="0" w:space="0" w:color="auto"/>
                                                                    <w:bottom w:val="none" w:sz="0" w:space="0" w:color="auto"/>
                                                                    <w:right w:val="none" w:sz="0" w:space="0" w:color="auto"/>
                                                                  </w:divBdr>
                                                                  <w:divsChild>
                                                                    <w:div w:id="1840149174">
                                                                      <w:marLeft w:val="0"/>
                                                                      <w:marRight w:val="0"/>
                                                                      <w:marTop w:val="0"/>
                                                                      <w:marBottom w:val="0"/>
                                                                      <w:divBdr>
                                                                        <w:top w:val="none" w:sz="0" w:space="0" w:color="auto"/>
                                                                        <w:left w:val="none" w:sz="0" w:space="0" w:color="auto"/>
                                                                        <w:bottom w:val="none" w:sz="0" w:space="0" w:color="auto"/>
                                                                        <w:right w:val="none" w:sz="0" w:space="0" w:color="auto"/>
                                                                      </w:divBdr>
                                                                      <w:divsChild>
                                                                        <w:div w:id="1691762712">
                                                                          <w:marLeft w:val="0"/>
                                                                          <w:marRight w:val="0"/>
                                                                          <w:marTop w:val="0"/>
                                                                          <w:marBottom w:val="0"/>
                                                                          <w:divBdr>
                                                                            <w:top w:val="none" w:sz="0" w:space="0" w:color="auto"/>
                                                                            <w:left w:val="none" w:sz="0" w:space="0" w:color="auto"/>
                                                                            <w:bottom w:val="none" w:sz="0" w:space="0" w:color="auto"/>
                                                                            <w:right w:val="none" w:sz="0" w:space="0" w:color="auto"/>
                                                                          </w:divBdr>
                                                                          <w:divsChild>
                                                                            <w:div w:id="1306278231">
                                                                              <w:marLeft w:val="0"/>
                                                                              <w:marRight w:val="0"/>
                                                                              <w:marTop w:val="0"/>
                                                                              <w:marBottom w:val="0"/>
                                                                              <w:divBdr>
                                                                                <w:top w:val="none" w:sz="0" w:space="0" w:color="auto"/>
                                                                                <w:left w:val="none" w:sz="0" w:space="0" w:color="auto"/>
                                                                                <w:bottom w:val="none" w:sz="0" w:space="0" w:color="auto"/>
                                                                                <w:right w:val="none" w:sz="0" w:space="0" w:color="auto"/>
                                                                              </w:divBdr>
                                                                              <w:divsChild>
                                                                                <w:div w:id="495849832">
                                                                                  <w:marLeft w:val="0"/>
                                                                                  <w:marRight w:val="0"/>
                                                                                  <w:marTop w:val="0"/>
                                                                                  <w:marBottom w:val="0"/>
                                                                                  <w:divBdr>
                                                                                    <w:top w:val="none" w:sz="0" w:space="0" w:color="auto"/>
                                                                                    <w:left w:val="none" w:sz="0" w:space="0" w:color="auto"/>
                                                                                    <w:bottom w:val="none" w:sz="0" w:space="0" w:color="auto"/>
                                                                                    <w:right w:val="none" w:sz="0" w:space="0" w:color="auto"/>
                                                                                  </w:divBdr>
                                                                                  <w:divsChild>
                                                                                    <w:div w:id="986782662">
                                                                                      <w:marLeft w:val="0"/>
                                                                                      <w:marRight w:val="0"/>
                                                                                      <w:marTop w:val="0"/>
                                                                                      <w:marBottom w:val="0"/>
                                                                                      <w:divBdr>
                                                                                        <w:top w:val="none" w:sz="0" w:space="0" w:color="auto"/>
                                                                                        <w:left w:val="none" w:sz="0" w:space="0" w:color="auto"/>
                                                                                        <w:bottom w:val="none" w:sz="0" w:space="0" w:color="auto"/>
                                                                                        <w:right w:val="none" w:sz="0" w:space="0" w:color="auto"/>
                                                                                      </w:divBdr>
                                                                                      <w:divsChild>
                                                                                        <w:div w:id="685324924">
                                                                                          <w:marLeft w:val="0"/>
                                                                                          <w:marRight w:val="0"/>
                                                                                          <w:marTop w:val="0"/>
                                                                                          <w:marBottom w:val="0"/>
                                                                                          <w:divBdr>
                                                                                            <w:top w:val="none" w:sz="0" w:space="0" w:color="auto"/>
                                                                                            <w:left w:val="none" w:sz="0" w:space="0" w:color="auto"/>
                                                                                            <w:bottom w:val="none" w:sz="0" w:space="0" w:color="auto"/>
                                                                                            <w:right w:val="none" w:sz="0" w:space="0" w:color="auto"/>
                                                                                          </w:divBdr>
                                                                                          <w:divsChild>
                                                                                            <w:div w:id="2057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989467">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rin.Boettcher@freudenberg-pm.com"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reudenber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lger.Steingraeber@freudenberg-pm.com" TargetMode="External"/><Relationship Id="rId5" Type="http://schemas.openxmlformats.org/officeDocument/2006/relationships/numbering" Target="numbering.xml"/><Relationship Id="rId15" Type="http://schemas.openxmlformats.org/officeDocument/2006/relationships/hyperlink" Target="http://www.freudenberg-pm.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4C555-B2FC-49B6-9342-C376FA82F5CF}"/>
</file>

<file path=customXml/itemProps2.xml><?xml version="1.0" encoding="utf-8"?>
<ds:datastoreItem xmlns:ds="http://schemas.openxmlformats.org/officeDocument/2006/customXml" ds:itemID="{E2920EB0-87EB-4AFB-BD86-459BBE6E8E9B}"/>
</file>

<file path=customXml/itemProps3.xml><?xml version="1.0" encoding="utf-8"?>
<ds:datastoreItem xmlns:ds="http://schemas.openxmlformats.org/officeDocument/2006/customXml" ds:itemID="{AD341F69-0A93-4E38-8090-1AFBD50651F2}"/>
</file>

<file path=customXml/itemProps4.xml><?xml version="1.0" encoding="utf-8"?>
<ds:datastoreItem xmlns:ds="http://schemas.openxmlformats.org/officeDocument/2006/customXml" ds:itemID="{F201A726-0B93-446A-9D3F-D1771CC038F9}"/>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4903</Characters>
  <Application>Microsoft Office Word</Application>
  <DocSecurity>0</DocSecurity>
  <Lines>40</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3</cp:revision>
  <cp:lastPrinted>2019-01-29T09:08:00Z</cp:lastPrinted>
  <dcterms:created xsi:type="dcterms:W3CDTF">2019-02-12T13:33:00Z</dcterms:created>
  <dcterms:modified xsi:type="dcterms:W3CDTF">2019-02-20T08:25:00Z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